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6AB74" w14:textId="04A1EE09" w:rsidR="00D136C4" w:rsidRDefault="00DC7B27" w:rsidP="00DC7B27">
      <w:pPr>
        <w:spacing w:after="0" w:line="240" w:lineRule="auto"/>
        <w:jc w:val="center"/>
        <w:rPr>
          <w:sz w:val="28"/>
          <w:szCs w:val="28"/>
        </w:rPr>
      </w:pPr>
      <w:r>
        <w:rPr>
          <w:sz w:val="28"/>
          <w:szCs w:val="28"/>
        </w:rPr>
        <w:t>TEBAY PARISH COUNCIL</w:t>
      </w:r>
    </w:p>
    <w:p w14:paraId="6978A59B" w14:textId="34A6A45D" w:rsidR="00DC7B27" w:rsidRDefault="00DC7B27" w:rsidP="00DC7B27">
      <w:pPr>
        <w:spacing w:after="0" w:line="240" w:lineRule="auto"/>
        <w:jc w:val="center"/>
        <w:rPr>
          <w:i/>
          <w:iCs/>
          <w:sz w:val="28"/>
          <w:szCs w:val="28"/>
        </w:rPr>
      </w:pPr>
      <w:r>
        <w:rPr>
          <w:i/>
          <w:iCs/>
          <w:sz w:val="28"/>
          <w:szCs w:val="28"/>
        </w:rPr>
        <w:t>Chair – Mr. Adrian Todd, Honeypot House, Gaisgill</w:t>
      </w:r>
    </w:p>
    <w:p w14:paraId="266A22C4" w14:textId="090B7B37" w:rsidR="00DC7B27" w:rsidRDefault="00DC7B27" w:rsidP="00DC7B27">
      <w:pPr>
        <w:spacing w:after="0" w:line="240" w:lineRule="auto"/>
        <w:jc w:val="center"/>
        <w:rPr>
          <w:i/>
          <w:iCs/>
          <w:sz w:val="28"/>
          <w:szCs w:val="28"/>
        </w:rPr>
      </w:pPr>
      <w:r>
        <w:rPr>
          <w:i/>
          <w:iCs/>
          <w:sz w:val="28"/>
          <w:szCs w:val="28"/>
        </w:rPr>
        <w:t>Clerk – Mrs. M. Longworth, Yew Tree Farm, Greenholme</w:t>
      </w:r>
    </w:p>
    <w:p w14:paraId="64AECD0E" w14:textId="54151929" w:rsidR="00DC7B27" w:rsidRDefault="00DC7B27" w:rsidP="00DC7B27">
      <w:pPr>
        <w:spacing w:after="0" w:line="240" w:lineRule="auto"/>
        <w:jc w:val="center"/>
        <w:rPr>
          <w:i/>
          <w:iCs/>
          <w:sz w:val="28"/>
          <w:szCs w:val="28"/>
        </w:rPr>
      </w:pPr>
      <w:r>
        <w:rPr>
          <w:i/>
          <w:iCs/>
          <w:sz w:val="28"/>
          <w:szCs w:val="28"/>
        </w:rPr>
        <w:t>Tel: 015396 24900</w:t>
      </w:r>
    </w:p>
    <w:p w14:paraId="02589E82" w14:textId="7D3647AA" w:rsidR="00DC7B27" w:rsidRDefault="00DC7B27" w:rsidP="00DC7B27">
      <w:pPr>
        <w:pBdr>
          <w:bottom w:val="single" w:sz="12" w:space="1" w:color="auto"/>
        </w:pBdr>
        <w:spacing w:after="0" w:line="240" w:lineRule="auto"/>
        <w:jc w:val="center"/>
        <w:rPr>
          <w:i/>
          <w:iCs/>
          <w:sz w:val="28"/>
          <w:szCs w:val="28"/>
        </w:rPr>
      </w:pPr>
      <w:r>
        <w:rPr>
          <w:i/>
          <w:iCs/>
          <w:sz w:val="28"/>
          <w:szCs w:val="28"/>
        </w:rPr>
        <w:t xml:space="preserve">Email:  </w:t>
      </w:r>
      <w:hyperlink r:id="rId5" w:history="1">
        <w:r w:rsidRPr="003F7F19">
          <w:rPr>
            <w:rStyle w:val="Hyperlink"/>
            <w:i/>
            <w:iCs/>
            <w:sz w:val="28"/>
            <w:szCs w:val="28"/>
          </w:rPr>
          <w:t>clerk@tebaypc.org.uk</w:t>
        </w:r>
      </w:hyperlink>
    </w:p>
    <w:p w14:paraId="55A29F24" w14:textId="77777777" w:rsidR="00932207" w:rsidRDefault="00932207" w:rsidP="00DC7B27">
      <w:pPr>
        <w:spacing w:after="0" w:line="240" w:lineRule="auto"/>
        <w:jc w:val="center"/>
        <w:rPr>
          <w:i/>
          <w:iCs/>
          <w:sz w:val="28"/>
          <w:szCs w:val="28"/>
        </w:rPr>
      </w:pPr>
    </w:p>
    <w:p w14:paraId="16B6DC46" w14:textId="6E838222" w:rsidR="00932207" w:rsidRDefault="00932207" w:rsidP="00DC7B27">
      <w:pPr>
        <w:spacing w:after="0" w:line="240" w:lineRule="auto"/>
        <w:jc w:val="center"/>
        <w:rPr>
          <w:b/>
          <w:bCs/>
          <w:sz w:val="28"/>
          <w:szCs w:val="28"/>
        </w:rPr>
      </w:pPr>
      <w:r>
        <w:rPr>
          <w:b/>
          <w:bCs/>
          <w:sz w:val="28"/>
          <w:szCs w:val="28"/>
        </w:rPr>
        <w:t>NOTICE OF A MEETING TO BE HELD ON WEDNESDAY 30</w:t>
      </w:r>
      <w:r w:rsidRPr="00932207">
        <w:rPr>
          <w:b/>
          <w:bCs/>
          <w:sz w:val="28"/>
          <w:szCs w:val="28"/>
          <w:vertAlign w:val="superscript"/>
        </w:rPr>
        <w:t>th</w:t>
      </w:r>
      <w:r>
        <w:rPr>
          <w:b/>
          <w:bCs/>
          <w:sz w:val="28"/>
          <w:szCs w:val="28"/>
        </w:rPr>
        <w:t xml:space="preserve"> APRIL 2025 AT THE METHODIST HALL, TEBAY AT 7.30PM</w:t>
      </w:r>
    </w:p>
    <w:p w14:paraId="79047467" w14:textId="77777777" w:rsidR="00932207" w:rsidRDefault="00932207" w:rsidP="00DC7B27">
      <w:pPr>
        <w:spacing w:after="0" w:line="240" w:lineRule="auto"/>
        <w:jc w:val="center"/>
        <w:rPr>
          <w:b/>
          <w:bCs/>
          <w:sz w:val="28"/>
          <w:szCs w:val="28"/>
        </w:rPr>
      </w:pPr>
    </w:p>
    <w:p w14:paraId="0358D7A7" w14:textId="5F702B5B" w:rsidR="00932207" w:rsidRDefault="00932207" w:rsidP="00DC7B27">
      <w:pPr>
        <w:spacing w:after="0" w:line="240" w:lineRule="auto"/>
        <w:jc w:val="center"/>
        <w:rPr>
          <w:b/>
          <w:bCs/>
          <w:sz w:val="28"/>
          <w:szCs w:val="28"/>
        </w:rPr>
      </w:pPr>
      <w:r>
        <w:rPr>
          <w:b/>
          <w:bCs/>
          <w:sz w:val="28"/>
          <w:szCs w:val="28"/>
        </w:rPr>
        <w:t xml:space="preserve">A G E N D A </w:t>
      </w:r>
    </w:p>
    <w:p w14:paraId="7BDAB312" w14:textId="06C85D45" w:rsidR="00932207" w:rsidRDefault="00932207" w:rsidP="00932207">
      <w:pPr>
        <w:spacing w:after="0" w:line="240" w:lineRule="auto"/>
        <w:rPr>
          <w:b/>
          <w:bCs/>
          <w:sz w:val="28"/>
          <w:szCs w:val="28"/>
        </w:rPr>
      </w:pPr>
      <w:r w:rsidRPr="00932207">
        <w:rPr>
          <w:b/>
          <w:bCs/>
          <w:sz w:val="28"/>
          <w:szCs w:val="28"/>
        </w:rPr>
        <w:t>1.</w:t>
      </w:r>
      <w:r>
        <w:rPr>
          <w:b/>
          <w:bCs/>
          <w:sz w:val="28"/>
          <w:szCs w:val="28"/>
        </w:rPr>
        <w:t xml:space="preserve"> </w:t>
      </w:r>
      <w:r w:rsidRPr="00932207">
        <w:rPr>
          <w:b/>
          <w:bCs/>
          <w:sz w:val="28"/>
          <w:szCs w:val="28"/>
        </w:rPr>
        <w:t xml:space="preserve"> </w:t>
      </w:r>
      <w:r>
        <w:rPr>
          <w:b/>
          <w:bCs/>
          <w:sz w:val="28"/>
          <w:szCs w:val="28"/>
        </w:rPr>
        <w:t>Apologies for Absence</w:t>
      </w:r>
    </w:p>
    <w:p w14:paraId="027D3B95" w14:textId="77777777" w:rsidR="00932207" w:rsidRDefault="00932207" w:rsidP="00932207">
      <w:pPr>
        <w:spacing w:after="0" w:line="240" w:lineRule="auto"/>
        <w:rPr>
          <w:b/>
          <w:bCs/>
          <w:sz w:val="28"/>
          <w:szCs w:val="28"/>
        </w:rPr>
      </w:pPr>
    </w:p>
    <w:p w14:paraId="19F790E5" w14:textId="27B77BE3" w:rsidR="00932207" w:rsidRDefault="00932207" w:rsidP="00932207">
      <w:pPr>
        <w:spacing w:after="0" w:line="240" w:lineRule="auto"/>
        <w:rPr>
          <w:b/>
          <w:bCs/>
          <w:sz w:val="28"/>
          <w:szCs w:val="28"/>
        </w:rPr>
      </w:pPr>
      <w:r>
        <w:rPr>
          <w:b/>
          <w:bCs/>
          <w:sz w:val="28"/>
          <w:szCs w:val="28"/>
        </w:rPr>
        <w:t>2.  Declarations of Interest</w:t>
      </w:r>
    </w:p>
    <w:p w14:paraId="56BE7FDD" w14:textId="7E579151" w:rsidR="00932207" w:rsidRDefault="00932207" w:rsidP="00932207">
      <w:pPr>
        <w:spacing w:after="0" w:line="240" w:lineRule="auto"/>
        <w:rPr>
          <w:sz w:val="28"/>
          <w:szCs w:val="28"/>
        </w:rPr>
      </w:pPr>
      <w:r>
        <w:rPr>
          <w:sz w:val="28"/>
          <w:szCs w:val="28"/>
        </w:rPr>
        <w:t>Councillors must declare any pecuniary or non-pecuniary interest they may have in any item on the Agenda.</w:t>
      </w:r>
    </w:p>
    <w:p w14:paraId="34217ADD" w14:textId="77777777" w:rsidR="00932207" w:rsidRDefault="00932207" w:rsidP="00932207">
      <w:pPr>
        <w:spacing w:after="0" w:line="240" w:lineRule="auto"/>
        <w:rPr>
          <w:sz w:val="28"/>
          <w:szCs w:val="28"/>
        </w:rPr>
      </w:pPr>
    </w:p>
    <w:p w14:paraId="76184B84" w14:textId="11CA09E2" w:rsidR="00932207" w:rsidRDefault="00932207" w:rsidP="00932207">
      <w:pPr>
        <w:spacing w:after="0" w:line="240" w:lineRule="auto"/>
        <w:rPr>
          <w:b/>
          <w:bCs/>
          <w:sz w:val="28"/>
          <w:szCs w:val="28"/>
        </w:rPr>
      </w:pPr>
      <w:r>
        <w:rPr>
          <w:b/>
          <w:bCs/>
          <w:sz w:val="28"/>
          <w:szCs w:val="28"/>
        </w:rPr>
        <w:t>3.  Minutes of a Meeting held on 26</w:t>
      </w:r>
      <w:r w:rsidRPr="00932207">
        <w:rPr>
          <w:b/>
          <w:bCs/>
          <w:sz w:val="28"/>
          <w:szCs w:val="28"/>
          <w:vertAlign w:val="superscript"/>
        </w:rPr>
        <w:t>th</w:t>
      </w:r>
      <w:r>
        <w:rPr>
          <w:b/>
          <w:bCs/>
          <w:sz w:val="28"/>
          <w:szCs w:val="28"/>
        </w:rPr>
        <w:t xml:space="preserve"> March 2025</w:t>
      </w:r>
    </w:p>
    <w:p w14:paraId="1C939318" w14:textId="77777777" w:rsidR="009408D2" w:rsidRDefault="009408D2" w:rsidP="00932207">
      <w:pPr>
        <w:spacing w:after="0" w:line="240" w:lineRule="auto"/>
        <w:rPr>
          <w:b/>
          <w:bCs/>
          <w:sz w:val="28"/>
          <w:szCs w:val="28"/>
        </w:rPr>
      </w:pPr>
    </w:p>
    <w:p w14:paraId="6F61EC28" w14:textId="72DB7640" w:rsidR="009408D2" w:rsidRDefault="009408D2" w:rsidP="00932207">
      <w:pPr>
        <w:spacing w:after="0" w:line="240" w:lineRule="auto"/>
        <w:rPr>
          <w:b/>
          <w:bCs/>
          <w:sz w:val="28"/>
          <w:szCs w:val="28"/>
        </w:rPr>
      </w:pPr>
      <w:r>
        <w:rPr>
          <w:b/>
          <w:bCs/>
          <w:sz w:val="28"/>
          <w:szCs w:val="28"/>
        </w:rPr>
        <w:t>4.  Address from Ms. Suzanne Stolberg of Lake District National Park Authority</w:t>
      </w:r>
    </w:p>
    <w:p w14:paraId="3B4A03E8" w14:textId="77777777" w:rsidR="00932207" w:rsidRDefault="00932207" w:rsidP="00932207">
      <w:pPr>
        <w:spacing w:after="0" w:line="240" w:lineRule="auto"/>
        <w:rPr>
          <w:b/>
          <w:bCs/>
          <w:sz w:val="28"/>
          <w:szCs w:val="28"/>
        </w:rPr>
      </w:pPr>
    </w:p>
    <w:p w14:paraId="77766259" w14:textId="073CA228" w:rsidR="00932207" w:rsidRDefault="009408D2" w:rsidP="00932207">
      <w:pPr>
        <w:spacing w:after="0" w:line="240" w:lineRule="auto"/>
        <w:rPr>
          <w:b/>
          <w:bCs/>
          <w:sz w:val="28"/>
          <w:szCs w:val="28"/>
        </w:rPr>
      </w:pPr>
      <w:r>
        <w:rPr>
          <w:b/>
          <w:bCs/>
          <w:sz w:val="28"/>
          <w:szCs w:val="28"/>
        </w:rPr>
        <w:t>5</w:t>
      </w:r>
      <w:r w:rsidR="00932207">
        <w:rPr>
          <w:b/>
          <w:bCs/>
          <w:sz w:val="28"/>
          <w:szCs w:val="28"/>
        </w:rPr>
        <w:t>.  Outstanding Business</w:t>
      </w:r>
    </w:p>
    <w:p w14:paraId="4856909D" w14:textId="0622E9CB" w:rsidR="00932207" w:rsidRDefault="009408D2" w:rsidP="00932207">
      <w:pPr>
        <w:spacing w:after="0" w:line="240" w:lineRule="auto"/>
        <w:rPr>
          <w:sz w:val="28"/>
          <w:szCs w:val="28"/>
        </w:rPr>
      </w:pPr>
      <w:r>
        <w:rPr>
          <w:sz w:val="28"/>
          <w:szCs w:val="28"/>
        </w:rPr>
        <w:t>5</w:t>
      </w:r>
      <w:r w:rsidR="00932207">
        <w:rPr>
          <w:sz w:val="28"/>
          <w:szCs w:val="28"/>
        </w:rPr>
        <w:t>.1  To receive reports on the condition of the defibrillators</w:t>
      </w:r>
    </w:p>
    <w:p w14:paraId="5D47B15A" w14:textId="76EB5650" w:rsidR="00932207" w:rsidRDefault="009408D2" w:rsidP="00932207">
      <w:pPr>
        <w:spacing w:after="0" w:line="240" w:lineRule="auto"/>
        <w:rPr>
          <w:sz w:val="28"/>
          <w:szCs w:val="28"/>
        </w:rPr>
      </w:pPr>
      <w:r>
        <w:rPr>
          <w:sz w:val="28"/>
          <w:szCs w:val="28"/>
        </w:rPr>
        <w:t>5</w:t>
      </w:r>
      <w:r w:rsidR="00932207">
        <w:rPr>
          <w:sz w:val="28"/>
          <w:szCs w:val="28"/>
        </w:rPr>
        <w:t>.2  Play Areas.  The play area at North Terraces had been temporarily closed as the wavy bridge structure had again failed.  A new wavy bridge has been ordered from Playdale Playgrounds.</w:t>
      </w:r>
      <w:r w:rsidR="00FF43C6">
        <w:rPr>
          <w:sz w:val="28"/>
          <w:szCs w:val="28"/>
        </w:rPr>
        <w:t xml:space="preserve">  The annual inspection of the play equipment will take place in May.</w:t>
      </w:r>
    </w:p>
    <w:p w14:paraId="1A25F8A1" w14:textId="22C2F0FE" w:rsidR="001B69CE" w:rsidRDefault="009408D2" w:rsidP="00932207">
      <w:pPr>
        <w:spacing w:after="0" w:line="240" w:lineRule="auto"/>
        <w:rPr>
          <w:sz w:val="28"/>
          <w:szCs w:val="28"/>
        </w:rPr>
      </w:pPr>
      <w:r>
        <w:rPr>
          <w:sz w:val="28"/>
          <w:szCs w:val="28"/>
        </w:rPr>
        <w:t>5</w:t>
      </w:r>
      <w:r w:rsidR="001B69CE">
        <w:rPr>
          <w:sz w:val="28"/>
          <w:szCs w:val="28"/>
        </w:rPr>
        <w:t>.3  Lighting.  The chair will report on the Schedule of Lights provided by Westmorland and Furness Council.</w:t>
      </w:r>
    </w:p>
    <w:p w14:paraId="4B4EA61E" w14:textId="4DF2C597" w:rsidR="009E71AA" w:rsidRDefault="009408D2" w:rsidP="00932207">
      <w:pPr>
        <w:spacing w:after="0" w:line="240" w:lineRule="auto"/>
        <w:rPr>
          <w:sz w:val="28"/>
          <w:szCs w:val="28"/>
        </w:rPr>
      </w:pPr>
      <w:r>
        <w:rPr>
          <w:sz w:val="28"/>
          <w:szCs w:val="28"/>
        </w:rPr>
        <w:t>5</w:t>
      </w:r>
      <w:r w:rsidR="009E71AA">
        <w:rPr>
          <w:sz w:val="28"/>
          <w:szCs w:val="28"/>
        </w:rPr>
        <w:t>.4  Noticeboards.  The clerk will report on the current position.</w:t>
      </w:r>
    </w:p>
    <w:p w14:paraId="6EFAF0AF" w14:textId="77777777" w:rsidR="004A697D" w:rsidRDefault="004A697D" w:rsidP="00932207">
      <w:pPr>
        <w:spacing w:after="0" w:line="240" w:lineRule="auto"/>
        <w:rPr>
          <w:sz w:val="28"/>
          <w:szCs w:val="28"/>
        </w:rPr>
      </w:pPr>
    </w:p>
    <w:p w14:paraId="40E8CB1C" w14:textId="402EE4CE" w:rsidR="004A697D" w:rsidRDefault="004A697D" w:rsidP="00932207">
      <w:pPr>
        <w:spacing w:after="0" w:line="240" w:lineRule="auto"/>
        <w:rPr>
          <w:b/>
          <w:bCs/>
          <w:sz w:val="28"/>
          <w:szCs w:val="28"/>
        </w:rPr>
      </w:pPr>
      <w:r>
        <w:rPr>
          <w:b/>
          <w:bCs/>
          <w:sz w:val="28"/>
          <w:szCs w:val="28"/>
        </w:rPr>
        <w:t>6.  20 mph Consultation</w:t>
      </w:r>
    </w:p>
    <w:p w14:paraId="177D6F03" w14:textId="012DDE04" w:rsidR="004A697D" w:rsidRDefault="004A697D" w:rsidP="00932207">
      <w:pPr>
        <w:spacing w:after="0" w:line="240" w:lineRule="auto"/>
        <w:rPr>
          <w:sz w:val="28"/>
          <w:szCs w:val="28"/>
        </w:rPr>
      </w:pPr>
      <w:r>
        <w:rPr>
          <w:sz w:val="28"/>
          <w:szCs w:val="28"/>
        </w:rPr>
        <w:t>To consider the public consultation exercise to be carried out.</w:t>
      </w:r>
    </w:p>
    <w:p w14:paraId="15AA1405" w14:textId="77777777" w:rsidR="00C07AEE" w:rsidRDefault="00C07AEE" w:rsidP="00932207">
      <w:pPr>
        <w:spacing w:after="0" w:line="240" w:lineRule="auto"/>
        <w:rPr>
          <w:sz w:val="28"/>
          <w:szCs w:val="28"/>
        </w:rPr>
      </w:pPr>
    </w:p>
    <w:p w14:paraId="6F99700D" w14:textId="361D8E16" w:rsidR="00C07AEE" w:rsidRDefault="00C07AEE" w:rsidP="00932207">
      <w:pPr>
        <w:spacing w:after="0" w:line="240" w:lineRule="auto"/>
        <w:rPr>
          <w:b/>
          <w:bCs/>
          <w:sz w:val="28"/>
          <w:szCs w:val="28"/>
        </w:rPr>
      </w:pPr>
      <w:r>
        <w:rPr>
          <w:b/>
          <w:bCs/>
          <w:sz w:val="28"/>
          <w:szCs w:val="28"/>
        </w:rPr>
        <w:t>7.  Asset Register and Risk Assessment</w:t>
      </w:r>
    </w:p>
    <w:p w14:paraId="1425C7FD" w14:textId="49DC4311" w:rsidR="00C07AEE" w:rsidRPr="00C07AEE" w:rsidRDefault="00C07AEE" w:rsidP="00932207">
      <w:pPr>
        <w:spacing w:after="0" w:line="240" w:lineRule="auto"/>
        <w:rPr>
          <w:sz w:val="28"/>
          <w:szCs w:val="28"/>
        </w:rPr>
      </w:pPr>
      <w:r>
        <w:rPr>
          <w:sz w:val="28"/>
          <w:szCs w:val="28"/>
        </w:rPr>
        <w:t xml:space="preserve">The papers are now being prepared for the internal audit and Councillors are asked to consider whether any amendments should be made to the Asset Register and Risk Assessment (to be circulated separately).  As the street lights have not yet been formally transferred back to Westmorland and Furness Council, these have to be included in the </w:t>
      </w:r>
      <w:r w:rsidR="00E80982">
        <w:rPr>
          <w:sz w:val="28"/>
          <w:szCs w:val="28"/>
        </w:rPr>
        <w:t>A</w:t>
      </w:r>
      <w:r>
        <w:rPr>
          <w:sz w:val="28"/>
          <w:szCs w:val="28"/>
        </w:rPr>
        <w:t xml:space="preserve">sset </w:t>
      </w:r>
      <w:r w:rsidR="00E80982">
        <w:rPr>
          <w:sz w:val="28"/>
          <w:szCs w:val="28"/>
        </w:rPr>
        <w:t>R</w:t>
      </w:r>
      <w:r>
        <w:rPr>
          <w:sz w:val="28"/>
          <w:szCs w:val="28"/>
        </w:rPr>
        <w:t>egister and  insured.</w:t>
      </w:r>
    </w:p>
    <w:p w14:paraId="53DD4A24" w14:textId="77777777" w:rsidR="004A697D" w:rsidRDefault="004A697D" w:rsidP="00932207">
      <w:pPr>
        <w:spacing w:after="0" w:line="240" w:lineRule="auto"/>
        <w:rPr>
          <w:sz w:val="28"/>
          <w:szCs w:val="28"/>
        </w:rPr>
      </w:pPr>
    </w:p>
    <w:p w14:paraId="17F2002E" w14:textId="4BC48D50" w:rsidR="004A697D" w:rsidRDefault="00117CF0" w:rsidP="00932207">
      <w:pPr>
        <w:spacing w:after="0" w:line="240" w:lineRule="auto"/>
        <w:rPr>
          <w:b/>
          <w:bCs/>
          <w:sz w:val="28"/>
          <w:szCs w:val="28"/>
        </w:rPr>
      </w:pPr>
      <w:r>
        <w:rPr>
          <w:b/>
          <w:bCs/>
          <w:sz w:val="28"/>
          <w:szCs w:val="28"/>
        </w:rPr>
        <w:t>8</w:t>
      </w:r>
      <w:r w:rsidR="004A697D">
        <w:rPr>
          <w:b/>
          <w:bCs/>
          <w:sz w:val="28"/>
          <w:szCs w:val="28"/>
        </w:rPr>
        <w:t>.  Finance</w:t>
      </w:r>
    </w:p>
    <w:p w14:paraId="0125D775" w14:textId="6D5C99FF" w:rsidR="004A697D" w:rsidRDefault="00117CF0" w:rsidP="00932207">
      <w:pPr>
        <w:spacing w:after="0" w:line="240" w:lineRule="auto"/>
        <w:rPr>
          <w:sz w:val="28"/>
          <w:szCs w:val="28"/>
        </w:rPr>
      </w:pPr>
      <w:r>
        <w:rPr>
          <w:sz w:val="28"/>
          <w:szCs w:val="28"/>
        </w:rPr>
        <w:t>8</w:t>
      </w:r>
      <w:r w:rsidR="004A697D">
        <w:rPr>
          <w:sz w:val="28"/>
          <w:szCs w:val="28"/>
        </w:rPr>
        <w:t>.1 The clerk will circulate the cash book made up to 31</w:t>
      </w:r>
      <w:r w:rsidR="004A697D" w:rsidRPr="004A697D">
        <w:rPr>
          <w:sz w:val="28"/>
          <w:szCs w:val="28"/>
          <w:vertAlign w:val="superscript"/>
        </w:rPr>
        <w:t>st</w:t>
      </w:r>
      <w:r w:rsidR="004A697D">
        <w:rPr>
          <w:sz w:val="28"/>
          <w:szCs w:val="28"/>
        </w:rPr>
        <w:t xml:space="preserve"> March for information.</w:t>
      </w:r>
    </w:p>
    <w:p w14:paraId="59FE089E" w14:textId="75304E69" w:rsidR="004A697D" w:rsidRDefault="00117CF0" w:rsidP="00932207">
      <w:pPr>
        <w:spacing w:after="0" w:line="240" w:lineRule="auto"/>
        <w:rPr>
          <w:sz w:val="28"/>
          <w:szCs w:val="28"/>
        </w:rPr>
      </w:pPr>
      <w:r>
        <w:rPr>
          <w:sz w:val="28"/>
          <w:szCs w:val="28"/>
        </w:rPr>
        <w:t>8</w:t>
      </w:r>
      <w:r w:rsidR="004A697D">
        <w:rPr>
          <w:sz w:val="28"/>
          <w:szCs w:val="28"/>
        </w:rPr>
        <w:t>.2  To approve the following accounts for payment:</w:t>
      </w:r>
    </w:p>
    <w:p w14:paraId="05D7D3E0" w14:textId="6E618FA1" w:rsidR="004A697D" w:rsidRDefault="004A697D" w:rsidP="00932207">
      <w:pPr>
        <w:spacing w:after="0" w:line="240" w:lineRule="auto"/>
        <w:rPr>
          <w:sz w:val="28"/>
          <w:szCs w:val="28"/>
        </w:rPr>
      </w:pPr>
      <w:r>
        <w:rPr>
          <w:sz w:val="28"/>
          <w:szCs w:val="28"/>
        </w:rPr>
        <w:t>M. Longworth – salary for April</w:t>
      </w:r>
      <w:r>
        <w:rPr>
          <w:sz w:val="28"/>
          <w:szCs w:val="28"/>
        </w:rPr>
        <w:tab/>
      </w:r>
      <w:r>
        <w:rPr>
          <w:sz w:val="28"/>
          <w:szCs w:val="28"/>
        </w:rPr>
        <w:tab/>
      </w:r>
      <w:r>
        <w:rPr>
          <w:sz w:val="28"/>
          <w:szCs w:val="28"/>
        </w:rPr>
        <w:tab/>
      </w:r>
      <w:r>
        <w:rPr>
          <w:sz w:val="28"/>
          <w:szCs w:val="28"/>
        </w:rPr>
        <w:tab/>
      </w:r>
      <w:r>
        <w:rPr>
          <w:sz w:val="28"/>
          <w:szCs w:val="28"/>
        </w:rPr>
        <w:tab/>
      </w:r>
      <w:r>
        <w:rPr>
          <w:sz w:val="28"/>
          <w:szCs w:val="28"/>
        </w:rPr>
        <w:tab/>
        <w:t>232.00</w:t>
      </w:r>
    </w:p>
    <w:p w14:paraId="5A2EDA77" w14:textId="0A1FB4C4" w:rsidR="004A697D" w:rsidRDefault="004A697D" w:rsidP="00932207">
      <w:pPr>
        <w:spacing w:after="0" w:line="240" w:lineRule="auto"/>
        <w:rPr>
          <w:sz w:val="28"/>
          <w:szCs w:val="28"/>
        </w:rPr>
      </w:pPr>
      <w:r>
        <w:rPr>
          <w:sz w:val="28"/>
          <w:szCs w:val="28"/>
        </w:rPr>
        <w:t>HMRC – PAYE for April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58.00</w:t>
      </w:r>
    </w:p>
    <w:p w14:paraId="614AE735" w14:textId="1B11130D" w:rsidR="004A697D" w:rsidRDefault="004A697D" w:rsidP="00932207">
      <w:pPr>
        <w:spacing w:after="0" w:line="240" w:lineRule="auto"/>
        <w:rPr>
          <w:sz w:val="28"/>
          <w:szCs w:val="28"/>
        </w:rPr>
      </w:pPr>
      <w:r>
        <w:rPr>
          <w:sz w:val="28"/>
          <w:szCs w:val="28"/>
        </w:rPr>
        <w:t>Cumbria Payroll Services</w:t>
      </w:r>
      <w:r w:rsidR="005F648F">
        <w:rPr>
          <w:sz w:val="28"/>
          <w:szCs w:val="28"/>
        </w:rPr>
        <w:tab/>
      </w:r>
      <w:r w:rsidR="005F648F">
        <w:rPr>
          <w:sz w:val="28"/>
          <w:szCs w:val="28"/>
        </w:rPr>
        <w:tab/>
      </w:r>
      <w:r w:rsidR="005F648F">
        <w:rPr>
          <w:sz w:val="28"/>
          <w:szCs w:val="28"/>
        </w:rPr>
        <w:tab/>
      </w:r>
      <w:r w:rsidR="005F648F">
        <w:rPr>
          <w:sz w:val="28"/>
          <w:szCs w:val="28"/>
        </w:rPr>
        <w:tab/>
      </w:r>
      <w:r w:rsidR="005F648F">
        <w:rPr>
          <w:sz w:val="28"/>
          <w:szCs w:val="28"/>
        </w:rPr>
        <w:tab/>
      </w:r>
      <w:r w:rsidR="005F648F">
        <w:rPr>
          <w:sz w:val="28"/>
          <w:szCs w:val="28"/>
        </w:rPr>
        <w:tab/>
      </w:r>
      <w:r w:rsidR="005F648F">
        <w:rPr>
          <w:sz w:val="28"/>
          <w:szCs w:val="28"/>
        </w:rPr>
        <w:tab/>
        <w:t xml:space="preserve"> 18.90</w:t>
      </w:r>
    </w:p>
    <w:p w14:paraId="6EC3CEF7" w14:textId="4799B247" w:rsidR="004A697D" w:rsidRDefault="004A697D" w:rsidP="00932207">
      <w:pPr>
        <w:spacing w:after="0" w:line="240" w:lineRule="auto"/>
        <w:rPr>
          <w:sz w:val="28"/>
          <w:szCs w:val="28"/>
        </w:rPr>
      </w:pPr>
      <w:r>
        <w:rPr>
          <w:sz w:val="28"/>
          <w:szCs w:val="28"/>
        </w:rPr>
        <w:t>CALC – Subscription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264.65</w:t>
      </w:r>
    </w:p>
    <w:p w14:paraId="6F352DCB" w14:textId="562AAFF5" w:rsidR="004A697D" w:rsidRDefault="004A697D" w:rsidP="00932207">
      <w:pPr>
        <w:spacing w:after="0" w:line="240" w:lineRule="auto"/>
        <w:rPr>
          <w:sz w:val="28"/>
          <w:szCs w:val="28"/>
        </w:rPr>
      </w:pPr>
      <w:r>
        <w:rPr>
          <w:sz w:val="28"/>
          <w:szCs w:val="28"/>
        </w:rPr>
        <w:t>Tebay Methodist Church – hire of hall for one year</w:t>
      </w:r>
      <w:r>
        <w:rPr>
          <w:sz w:val="28"/>
          <w:szCs w:val="28"/>
        </w:rPr>
        <w:tab/>
      </w:r>
      <w:r>
        <w:rPr>
          <w:sz w:val="28"/>
          <w:szCs w:val="28"/>
        </w:rPr>
        <w:tab/>
      </w:r>
      <w:r>
        <w:rPr>
          <w:sz w:val="28"/>
          <w:szCs w:val="28"/>
        </w:rPr>
        <w:tab/>
        <w:t>275.00</w:t>
      </w:r>
    </w:p>
    <w:p w14:paraId="4A7085EA" w14:textId="070DAC08" w:rsidR="004A697D" w:rsidRPr="00A52BC3" w:rsidRDefault="00A52BC3" w:rsidP="00A52BC3">
      <w:pPr>
        <w:spacing w:after="0" w:line="240" w:lineRule="auto"/>
        <w:rPr>
          <w:sz w:val="28"/>
          <w:szCs w:val="28"/>
        </w:rPr>
      </w:pPr>
      <w:r w:rsidRPr="00A52BC3">
        <w:rPr>
          <w:sz w:val="28"/>
          <w:szCs w:val="28"/>
        </w:rPr>
        <w:t>A.</w:t>
      </w:r>
      <w:r>
        <w:rPr>
          <w:sz w:val="28"/>
          <w:szCs w:val="28"/>
        </w:rPr>
        <w:t xml:space="preserve"> Mason -</w:t>
      </w:r>
      <w:r w:rsidR="004A697D" w:rsidRPr="00A52BC3">
        <w:rPr>
          <w:sz w:val="28"/>
          <w:szCs w:val="28"/>
        </w:rPr>
        <w:t xml:space="preserve">Hedge </w:t>
      </w:r>
      <w:r>
        <w:rPr>
          <w:sz w:val="28"/>
          <w:szCs w:val="28"/>
        </w:rPr>
        <w:t>layering (100m)</w:t>
      </w:r>
      <w:r>
        <w:rPr>
          <w:sz w:val="28"/>
          <w:szCs w:val="28"/>
        </w:rPr>
        <w:tab/>
      </w:r>
      <w:r>
        <w:rPr>
          <w:sz w:val="28"/>
          <w:szCs w:val="28"/>
        </w:rPr>
        <w:tab/>
      </w:r>
      <w:r>
        <w:rPr>
          <w:sz w:val="28"/>
          <w:szCs w:val="28"/>
        </w:rPr>
        <w:tab/>
      </w:r>
      <w:r>
        <w:rPr>
          <w:sz w:val="28"/>
          <w:szCs w:val="28"/>
        </w:rPr>
        <w:tab/>
        <w:t xml:space="preserve">          1560.00</w:t>
      </w:r>
      <w:r>
        <w:rPr>
          <w:sz w:val="28"/>
          <w:szCs w:val="28"/>
        </w:rPr>
        <w:tab/>
      </w:r>
      <w:r w:rsidR="004A697D" w:rsidRPr="00A52BC3">
        <w:rPr>
          <w:sz w:val="28"/>
          <w:szCs w:val="28"/>
        </w:rPr>
        <w:tab/>
      </w:r>
      <w:r w:rsidR="004A697D" w:rsidRPr="00A52BC3">
        <w:rPr>
          <w:sz w:val="28"/>
          <w:szCs w:val="28"/>
        </w:rPr>
        <w:tab/>
      </w:r>
      <w:r w:rsidR="004A697D" w:rsidRPr="00A52BC3">
        <w:rPr>
          <w:sz w:val="28"/>
          <w:szCs w:val="28"/>
        </w:rPr>
        <w:tab/>
      </w:r>
      <w:r w:rsidR="004A697D" w:rsidRPr="00A52BC3">
        <w:rPr>
          <w:sz w:val="28"/>
          <w:szCs w:val="28"/>
        </w:rPr>
        <w:tab/>
      </w:r>
      <w:r w:rsidR="004A697D" w:rsidRPr="00A52BC3">
        <w:rPr>
          <w:sz w:val="28"/>
          <w:szCs w:val="28"/>
        </w:rPr>
        <w:tab/>
      </w:r>
      <w:r w:rsidR="004A697D" w:rsidRPr="00A52BC3">
        <w:rPr>
          <w:sz w:val="28"/>
          <w:szCs w:val="28"/>
        </w:rPr>
        <w:tab/>
      </w:r>
      <w:r w:rsidR="004A697D" w:rsidRPr="00A52BC3">
        <w:rPr>
          <w:sz w:val="28"/>
          <w:szCs w:val="28"/>
        </w:rPr>
        <w:tab/>
        <w:t xml:space="preserve">          </w:t>
      </w:r>
      <w:r>
        <w:rPr>
          <w:sz w:val="28"/>
          <w:szCs w:val="28"/>
        </w:rPr>
        <w:t xml:space="preserve"> </w:t>
      </w:r>
    </w:p>
    <w:p w14:paraId="57EC04BA" w14:textId="77777777" w:rsidR="004A697D" w:rsidRDefault="004A697D" w:rsidP="00932207">
      <w:pPr>
        <w:spacing w:after="0" w:line="240" w:lineRule="auto"/>
        <w:rPr>
          <w:sz w:val="28"/>
          <w:szCs w:val="28"/>
        </w:rPr>
      </w:pPr>
    </w:p>
    <w:p w14:paraId="6914D758" w14:textId="12A303F3" w:rsidR="004A697D" w:rsidRDefault="00117CF0" w:rsidP="00932207">
      <w:pPr>
        <w:spacing w:after="0" w:line="240" w:lineRule="auto"/>
        <w:rPr>
          <w:b/>
          <w:bCs/>
          <w:sz w:val="28"/>
          <w:szCs w:val="28"/>
        </w:rPr>
      </w:pPr>
      <w:r>
        <w:rPr>
          <w:b/>
          <w:bCs/>
          <w:sz w:val="28"/>
          <w:szCs w:val="28"/>
        </w:rPr>
        <w:t>9</w:t>
      </w:r>
      <w:r w:rsidR="004A697D">
        <w:rPr>
          <w:b/>
          <w:bCs/>
          <w:sz w:val="28"/>
          <w:szCs w:val="28"/>
        </w:rPr>
        <w:t>.  Reports from Westmorland and Furness Council</w:t>
      </w:r>
    </w:p>
    <w:p w14:paraId="2244DA60" w14:textId="77777777" w:rsidR="004A697D" w:rsidRDefault="004A697D" w:rsidP="00932207">
      <w:pPr>
        <w:spacing w:after="0" w:line="240" w:lineRule="auto"/>
        <w:rPr>
          <w:b/>
          <w:bCs/>
          <w:sz w:val="28"/>
          <w:szCs w:val="28"/>
        </w:rPr>
      </w:pPr>
    </w:p>
    <w:p w14:paraId="1E0A0BD0" w14:textId="6BE6D3B3" w:rsidR="004A697D" w:rsidRDefault="00117CF0" w:rsidP="00932207">
      <w:pPr>
        <w:spacing w:after="0" w:line="240" w:lineRule="auto"/>
        <w:rPr>
          <w:b/>
          <w:bCs/>
          <w:sz w:val="28"/>
          <w:szCs w:val="28"/>
        </w:rPr>
      </w:pPr>
      <w:r>
        <w:rPr>
          <w:b/>
          <w:bCs/>
          <w:sz w:val="28"/>
          <w:szCs w:val="28"/>
        </w:rPr>
        <w:t>10</w:t>
      </w:r>
      <w:r w:rsidR="004A697D">
        <w:rPr>
          <w:b/>
          <w:bCs/>
          <w:sz w:val="28"/>
          <w:szCs w:val="28"/>
        </w:rPr>
        <w:t>.  Date and Time of Next Meeting</w:t>
      </w:r>
    </w:p>
    <w:p w14:paraId="247221CB" w14:textId="2BBABA2B" w:rsidR="004A697D" w:rsidRDefault="004A697D" w:rsidP="00932207">
      <w:pPr>
        <w:spacing w:after="0" w:line="240" w:lineRule="auto"/>
        <w:rPr>
          <w:sz w:val="28"/>
          <w:szCs w:val="28"/>
        </w:rPr>
      </w:pPr>
      <w:r>
        <w:rPr>
          <w:sz w:val="28"/>
          <w:szCs w:val="28"/>
        </w:rPr>
        <w:t>The next meeting will be the AGM and will be held on</w:t>
      </w:r>
      <w:r w:rsidR="00A52BC3">
        <w:rPr>
          <w:sz w:val="28"/>
          <w:szCs w:val="28"/>
        </w:rPr>
        <w:t xml:space="preserve"> Wednesday 28</w:t>
      </w:r>
      <w:r w:rsidR="00A52BC3" w:rsidRPr="00A52BC3">
        <w:rPr>
          <w:sz w:val="28"/>
          <w:szCs w:val="28"/>
          <w:vertAlign w:val="superscript"/>
        </w:rPr>
        <w:t>th</w:t>
      </w:r>
      <w:r w:rsidR="00A52BC3">
        <w:rPr>
          <w:sz w:val="28"/>
          <w:szCs w:val="28"/>
        </w:rPr>
        <w:t xml:space="preserve"> May 2025</w:t>
      </w:r>
      <w:r>
        <w:rPr>
          <w:sz w:val="28"/>
          <w:szCs w:val="28"/>
        </w:rPr>
        <w:t xml:space="preserve"> at Tebay Methodist Hall at 7.30pm</w:t>
      </w:r>
    </w:p>
    <w:p w14:paraId="6174AFCE" w14:textId="77777777" w:rsidR="004A697D" w:rsidRDefault="004A697D" w:rsidP="00932207">
      <w:pPr>
        <w:spacing w:after="0" w:line="240" w:lineRule="auto"/>
        <w:rPr>
          <w:sz w:val="28"/>
          <w:szCs w:val="28"/>
        </w:rPr>
      </w:pPr>
    </w:p>
    <w:p w14:paraId="12AF6DDE" w14:textId="08C720D5" w:rsidR="004A697D" w:rsidRDefault="004A697D" w:rsidP="00932207">
      <w:pPr>
        <w:spacing w:after="0" w:line="240" w:lineRule="auto"/>
        <w:rPr>
          <w:sz w:val="28"/>
          <w:szCs w:val="28"/>
        </w:rPr>
      </w:pPr>
      <w:r>
        <w:rPr>
          <w:sz w:val="28"/>
          <w:szCs w:val="28"/>
        </w:rPr>
        <w:t>M. Longworth (clerk)</w:t>
      </w:r>
      <w:r>
        <w:rPr>
          <w:sz w:val="28"/>
          <w:szCs w:val="28"/>
        </w:rPr>
        <w:tab/>
      </w:r>
    </w:p>
    <w:p w14:paraId="1136F806" w14:textId="77777777" w:rsidR="004A697D" w:rsidRDefault="004A697D" w:rsidP="00932207">
      <w:pPr>
        <w:spacing w:after="0" w:line="240" w:lineRule="auto"/>
        <w:rPr>
          <w:sz w:val="28"/>
          <w:szCs w:val="28"/>
        </w:rPr>
      </w:pPr>
    </w:p>
    <w:p w14:paraId="6465FC3C" w14:textId="77777777" w:rsidR="004A697D" w:rsidRPr="004A697D" w:rsidRDefault="004A697D" w:rsidP="00932207">
      <w:pPr>
        <w:spacing w:after="0" w:line="240" w:lineRule="auto"/>
        <w:rPr>
          <w:sz w:val="28"/>
          <w:szCs w:val="28"/>
        </w:rPr>
      </w:pPr>
    </w:p>
    <w:p w14:paraId="480D0AD8" w14:textId="77777777" w:rsidR="001B69CE" w:rsidRDefault="001B69CE" w:rsidP="00932207">
      <w:pPr>
        <w:spacing w:after="0" w:line="240" w:lineRule="auto"/>
        <w:rPr>
          <w:sz w:val="28"/>
          <w:szCs w:val="28"/>
        </w:rPr>
      </w:pPr>
    </w:p>
    <w:p w14:paraId="56F6B715" w14:textId="77777777" w:rsidR="001B69CE" w:rsidRPr="00932207" w:rsidRDefault="001B69CE" w:rsidP="00932207">
      <w:pPr>
        <w:spacing w:after="0" w:line="240" w:lineRule="auto"/>
        <w:rPr>
          <w:sz w:val="28"/>
          <w:szCs w:val="28"/>
        </w:rPr>
      </w:pPr>
    </w:p>
    <w:p w14:paraId="48EB13C8" w14:textId="77777777" w:rsidR="00DC7B27" w:rsidRPr="00DC7B27" w:rsidRDefault="00DC7B27" w:rsidP="00DC7B27">
      <w:pPr>
        <w:jc w:val="center"/>
        <w:rPr>
          <w:sz w:val="28"/>
          <w:szCs w:val="28"/>
        </w:rPr>
      </w:pPr>
    </w:p>
    <w:sectPr w:rsidR="00DC7B27" w:rsidRPr="00DC7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A11EF"/>
    <w:multiLevelType w:val="hybridMultilevel"/>
    <w:tmpl w:val="DB6C6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E2020D"/>
    <w:multiLevelType w:val="hybridMultilevel"/>
    <w:tmpl w:val="09E63C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1838817">
    <w:abstractNumId w:val="0"/>
  </w:num>
  <w:num w:numId="2" w16cid:durableId="870219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C4"/>
    <w:rsid w:val="00001A28"/>
    <w:rsid w:val="00117CF0"/>
    <w:rsid w:val="001B69CE"/>
    <w:rsid w:val="00331A8A"/>
    <w:rsid w:val="00417A56"/>
    <w:rsid w:val="004A697D"/>
    <w:rsid w:val="0056276C"/>
    <w:rsid w:val="005F648F"/>
    <w:rsid w:val="00932207"/>
    <w:rsid w:val="009408D2"/>
    <w:rsid w:val="009E71AA"/>
    <w:rsid w:val="00A52BC3"/>
    <w:rsid w:val="00AA2DDF"/>
    <w:rsid w:val="00C07AEE"/>
    <w:rsid w:val="00C96886"/>
    <w:rsid w:val="00D136C4"/>
    <w:rsid w:val="00DC7B27"/>
    <w:rsid w:val="00E80982"/>
    <w:rsid w:val="00EF3D59"/>
    <w:rsid w:val="00F70264"/>
    <w:rsid w:val="00FE1E61"/>
    <w:rsid w:val="00FF4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3D58"/>
  <w15:chartTrackingRefBased/>
  <w15:docId w15:val="{3BD83B4B-D6F3-4961-AA55-AA967380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6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36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36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36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36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36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6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6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6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6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36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36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36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36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36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6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6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6C4"/>
    <w:rPr>
      <w:rFonts w:eastAsiaTheme="majorEastAsia" w:cstheme="majorBidi"/>
      <w:color w:val="272727" w:themeColor="text1" w:themeTint="D8"/>
    </w:rPr>
  </w:style>
  <w:style w:type="paragraph" w:styleId="Title">
    <w:name w:val="Title"/>
    <w:basedOn w:val="Normal"/>
    <w:next w:val="Normal"/>
    <w:link w:val="TitleChar"/>
    <w:uiPriority w:val="10"/>
    <w:qFormat/>
    <w:rsid w:val="00D13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6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6C4"/>
    <w:pPr>
      <w:spacing w:before="160"/>
      <w:jc w:val="center"/>
    </w:pPr>
    <w:rPr>
      <w:i/>
      <w:iCs/>
      <w:color w:val="404040" w:themeColor="text1" w:themeTint="BF"/>
    </w:rPr>
  </w:style>
  <w:style w:type="character" w:customStyle="1" w:styleId="QuoteChar">
    <w:name w:val="Quote Char"/>
    <w:basedOn w:val="DefaultParagraphFont"/>
    <w:link w:val="Quote"/>
    <w:uiPriority w:val="29"/>
    <w:rsid w:val="00D136C4"/>
    <w:rPr>
      <w:i/>
      <w:iCs/>
      <w:color w:val="404040" w:themeColor="text1" w:themeTint="BF"/>
    </w:rPr>
  </w:style>
  <w:style w:type="paragraph" w:styleId="ListParagraph">
    <w:name w:val="List Paragraph"/>
    <w:basedOn w:val="Normal"/>
    <w:uiPriority w:val="34"/>
    <w:qFormat/>
    <w:rsid w:val="00D136C4"/>
    <w:pPr>
      <w:ind w:left="720"/>
      <w:contextualSpacing/>
    </w:pPr>
  </w:style>
  <w:style w:type="character" w:styleId="IntenseEmphasis">
    <w:name w:val="Intense Emphasis"/>
    <w:basedOn w:val="DefaultParagraphFont"/>
    <w:uiPriority w:val="21"/>
    <w:qFormat/>
    <w:rsid w:val="00D136C4"/>
    <w:rPr>
      <w:i/>
      <w:iCs/>
      <w:color w:val="2F5496" w:themeColor="accent1" w:themeShade="BF"/>
    </w:rPr>
  </w:style>
  <w:style w:type="paragraph" w:styleId="IntenseQuote">
    <w:name w:val="Intense Quote"/>
    <w:basedOn w:val="Normal"/>
    <w:next w:val="Normal"/>
    <w:link w:val="IntenseQuoteChar"/>
    <w:uiPriority w:val="30"/>
    <w:qFormat/>
    <w:rsid w:val="00D13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36C4"/>
    <w:rPr>
      <w:i/>
      <w:iCs/>
      <w:color w:val="2F5496" w:themeColor="accent1" w:themeShade="BF"/>
    </w:rPr>
  </w:style>
  <w:style w:type="character" w:styleId="IntenseReference">
    <w:name w:val="Intense Reference"/>
    <w:basedOn w:val="DefaultParagraphFont"/>
    <w:uiPriority w:val="32"/>
    <w:qFormat/>
    <w:rsid w:val="00D136C4"/>
    <w:rPr>
      <w:b/>
      <w:bCs/>
      <w:smallCaps/>
      <w:color w:val="2F5496" w:themeColor="accent1" w:themeShade="BF"/>
      <w:spacing w:val="5"/>
    </w:rPr>
  </w:style>
  <w:style w:type="character" w:styleId="Hyperlink">
    <w:name w:val="Hyperlink"/>
    <w:basedOn w:val="DefaultParagraphFont"/>
    <w:uiPriority w:val="99"/>
    <w:unhideWhenUsed/>
    <w:rsid w:val="00DC7B27"/>
    <w:rPr>
      <w:color w:val="0563C1" w:themeColor="hyperlink"/>
      <w:u w:val="single"/>
    </w:rPr>
  </w:style>
  <w:style w:type="character" w:styleId="UnresolvedMention">
    <w:name w:val="Unresolved Mention"/>
    <w:basedOn w:val="DefaultParagraphFont"/>
    <w:uiPriority w:val="99"/>
    <w:semiHidden/>
    <w:unhideWhenUsed/>
    <w:rsid w:val="00DC7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tebay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Longworth</dc:creator>
  <cp:keywords/>
  <dc:description/>
  <cp:lastModifiedBy>Margaret Longworth</cp:lastModifiedBy>
  <cp:revision>7</cp:revision>
  <dcterms:created xsi:type="dcterms:W3CDTF">2025-04-21T18:37:00Z</dcterms:created>
  <dcterms:modified xsi:type="dcterms:W3CDTF">2025-04-22T19:53:00Z</dcterms:modified>
</cp:coreProperties>
</file>