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D04A" w14:textId="4EF2C654" w:rsidR="003A7BDF" w:rsidRDefault="00871A87" w:rsidP="00871A87">
      <w:pPr>
        <w:spacing w:after="0" w:line="240" w:lineRule="auto"/>
        <w:jc w:val="center"/>
        <w:rPr>
          <w:sz w:val="24"/>
          <w:szCs w:val="24"/>
        </w:rPr>
      </w:pPr>
      <w:r>
        <w:rPr>
          <w:sz w:val="24"/>
          <w:szCs w:val="24"/>
        </w:rPr>
        <w:t>TEBAY PARISH COUNCIL</w:t>
      </w:r>
    </w:p>
    <w:p w14:paraId="6037B99A" w14:textId="3E06C84A" w:rsidR="00871A87" w:rsidRDefault="00871A87" w:rsidP="00871A87">
      <w:pPr>
        <w:spacing w:after="0" w:line="240" w:lineRule="auto"/>
        <w:jc w:val="center"/>
        <w:rPr>
          <w:i/>
          <w:iCs/>
          <w:sz w:val="24"/>
          <w:szCs w:val="24"/>
        </w:rPr>
      </w:pPr>
      <w:r>
        <w:rPr>
          <w:i/>
          <w:iCs/>
          <w:sz w:val="24"/>
          <w:szCs w:val="24"/>
        </w:rPr>
        <w:t>Chair – Mr Adrian Todd, Honeypot House, Gaisgill</w:t>
      </w:r>
    </w:p>
    <w:p w14:paraId="6A65062F" w14:textId="63F1B9AA" w:rsidR="00871A87" w:rsidRDefault="00871A87" w:rsidP="00871A87">
      <w:pPr>
        <w:spacing w:after="0" w:line="240" w:lineRule="auto"/>
        <w:jc w:val="center"/>
        <w:rPr>
          <w:i/>
          <w:iCs/>
          <w:sz w:val="24"/>
          <w:szCs w:val="24"/>
        </w:rPr>
      </w:pPr>
      <w:r>
        <w:rPr>
          <w:i/>
          <w:iCs/>
          <w:sz w:val="24"/>
          <w:szCs w:val="24"/>
        </w:rPr>
        <w:t>Clerk – Mrs Margaret Longworth, Yew Tree Farm, Greenholme</w:t>
      </w:r>
    </w:p>
    <w:p w14:paraId="2352E71C" w14:textId="0115F3D8" w:rsidR="00871A87" w:rsidRDefault="00871A87" w:rsidP="00871A87">
      <w:pPr>
        <w:spacing w:after="0" w:line="240" w:lineRule="auto"/>
        <w:jc w:val="center"/>
        <w:rPr>
          <w:i/>
          <w:iCs/>
          <w:sz w:val="24"/>
          <w:szCs w:val="24"/>
        </w:rPr>
      </w:pPr>
      <w:r>
        <w:rPr>
          <w:i/>
          <w:iCs/>
          <w:sz w:val="24"/>
          <w:szCs w:val="24"/>
        </w:rPr>
        <w:t xml:space="preserve">Email – </w:t>
      </w:r>
      <w:hyperlink r:id="rId6" w:history="1">
        <w:r w:rsidRPr="00326CF0">
          <w:rPr>
            <w:rStyle w:val="Hyperlink"/>
            <w:i/>
            <w:iCs/>
            <w:sz w:val="24"/>
            <w:szCs w:val="24"/>
          </w:rPr>
          <w:t>clerk@tebaypc.org.uk</w:t>
        </w:r>
      </w:hyperlink>
    </w:p>
    <w:p w14:paraId="6248667E" w14:textId="3C895901" w:rsidR="00871A87" w:rsidRDefault="00871A87" w:rsidP="00871A87">
      <w:pPr>
        <w:spacing w:after="0" w:line="240" w:lineRule="auto"/>
        <w:jc w:val="center"/>
        <w:rPr>
          <w:i/>
          <w:iCs/>
          <w:sz w:val="24"/>
          <w:szCs w:val="24"/>
        </w:rPr>
      </w:pPr>
      <w:r>
        <w:rPr>
          <w:i/>
          <w:iCs/>
          <w:sz w:val="24"/>
          <w:szCs w:val="24"/>
        </w:rPr>
        <w:t>Phone – 015396 24900</w:t>
      </w:r>
    </w:p>
    <w:p w14:paraId="279D1A33" w14:textId="77777777" w:rsidR="00CB6173" w:rsidRDefault="00CB6173" w:rsidP="00871A87">
      <w:pPr>
        <w:spacing w:after="0" w:line="240" w:lineRule="auto"/>
        <w:jc w:val="center"/>
        <w:rPr>
          <w:i/>
          <w:iCs/>
          <w:sz w:val="24"/>
          <w:szCs w:val="24"/>
        </w:rPr>
      </w:pPr>
    </w:p>
    <w:p w14:paraId="74488BCE" w14:textId="0702C8AA" w:rsidR="00CB6173" w:rsidRDefault="005D54E6" w:rsidP="00871A87">
      <w:pPr>
        <w:spacing w:after="0" w:line="240" w:lineRule="auto"/>
        <w:jc w:val="center"/>
        <w:rPr>
          <w:b/>
          <w:bCs/>
          <w:sz w:val="24"/>
          <w:szCs w:val="24"/>
        </w:rPr>
      </w:pPr>
      <w:r>
        <w:rPr>
          <w:b/>
          <w:bCs/>
          <w:sz w:val="24"/>
          <w:szCs w:val="24"/>
        </w:rPr>
        <w:t xml:space="preserve">NOTICE OF </w:t>
      </w:r>
      <w:r w:rsidR="00166D5E">
        <w:rPr>
          <w:b/>
          <w:bCs/>
          <w:sz w:val="24"/>
          <w:szCs w:val="24"/>
        </w:rPr>
        <w:t xml:space="preserve">A </w:t>
      </w:r>
      <w:r>
        <w:rPr>
          <w:b/>
          <w:bCs/>
          <w:sz w:val="24"/>
          <w:szCs w:val="24"/>
        </w:rPr>
        <w:t xml:space="preserve">MEETING TO BE HELD ON WEDNESDAY </w:t>
      </w:r>
      <w:r w:rsidR="00D03F8A">
        <w:rPr>
          <w:b/>
          <w:bCs/>
          <w:sz w:val="24"/>
          <w:szCs w:val="24"/>
        </w:rPr>
        <w:t>2</w:t>
      </w:r>
      <w:r w:rsidR="00D941EC">
        <w:rPr>
          <w:b/>
          <w:bCs/>
          <w:sz w:val="24"/>
          <w:szCs w:val="24"/>
        </w:rPr>
        <w:t>9</w:t>
      </w:r>
      <w:r w:rsidR="00D03F8A" w:rsidRPr="00D03F8A">
        <w:rPr>
          <w:b/>
          <w:bCs/>
          <w:sz w:val="24"/>
          <w:szCs w:val="24"/>
          <w:vertAlign w:val="superscript"/>
        </w:rPr>
        <w:t>th</w:t>
      </w:r>
      <w:r w:rsidR="00D03F8A">
        <w:rPr>
          <w:b/>
          <w:bCs/>
          <w:sz w:val="24"/>
          <w:szCs w:val="24"/>
        </w:rPr>
        <w:t xml:space="preserve"> </w:t>
      </w:r>
      <w:r w:rsidR="00D941EC">
        <w:rPr>
          <w:b/>
          <w:bCs/>
          <w:sz w:val="24"/>
          <w:szCs w:val="24"/>
        </w:rPr>
        <w:t>JANUARY</w:t>
      </w:r>
      <w:r w:rsidR="00DA537F">
        <w:rPr>
          <w:b/>
          <w:bCs/>
          <w:sz w:val="24"/>
          <w:szCs w:val="24"/>
        </w:rPr>
        <w:t xml:space="preserve"> </w:t>
      </w:r>
      <w:r w:rsidR="004B1492">
        <w:rPr>
          <w:b/>
          <w:bCs/>
          <w:sz w:val="24"/>
          <w:szCs w:val="24"/>
        </w:rPr>
        <w:t xml:space="preserve"> </w:t>
      </w:r>
      <w:r w:rsidR="005F7EE0">
        <w:rPr>
          <w:b/>
          <w:bCs/>
          <w:sz w:val="24"/>
          <w:szCs w:val="24"/>
        </w:rPr>
        <w:t>202</w:t>
      </w:r>
      <w:r w:rsidR="00D941EC">
        <w:rPr>
          <w:b/>
          <w:bCs/>
          <w:sz w:val="24"/>
          <w:szCs w:val="24"/>
        </w:rPr>
        <w:t>5</w:t>
      </w:r>
      <w:r w:rsidR="005F7EE0">
        <w:rPr>
          <w:b/>
          <w:bCs/>
          <w:sz w:val="24"/>
          <w:szCs w:val="24"/>
        </w:rPr>
        <w:t xml:space="preserve"> </w:t>
      </w:r>
      <w:r>
        <w:rPr>
          <w:b/>
          <w:bCs/>
          <w:sz w:val="24"/>
          <w:szCs w:val="24"/>
        </w:rPr>
        <w:t>AT THE METHODIST HALL, TEBAY AT 7.30pm</w:t>
      </w:r>
    </w:p>
    <w:p w14:paraId="1C23CD81" w14:textId="1386FBA6" w:rsidR="005D54E6" w:rsidRDefault="00166D5E" w:rsidP="00871A87">
      <w:pPr>
        <w:spacing w:after="0" w:line="240" w:lineRule="auto"/>
        <w:jc w:val="center"/>
        <w:rPr>
          <w:b/>
          <w:bCs/>
          <w:sz w:val="24"/>
          <w:szCs w:val="24"/>
        </w:rPr>
      </w:pPr>
      <w:r>
        <w:rPr>
          <w:b/>
          <w:bCs/>
          <w:sz w:val="24"/>
          <w:szCs w:val="24"/>
        </w:rPr>
        <w:t xml:space="preserve"> </w:t>
      </w:r>
    </w:p>
    <w:p w14:paraId="34192D79" w14:textId="5D73E933" w:rsidR="005D54E6" w:rsidRPr="001277D7" w:rsidRDefault="005D54E6" w:rsidP="00871A87">
      <w:pPr>
        <w:spacing w:after="0" w:line="240" w:lineRule="auto"/>
        <w:jc w:val="center"/>
        <w:rPr>
          <w:sz w:val="24"/>
          <w:szCs w:val="24"/>
        </w:rPr>
      </w:pPr>
      <w:r>
        <w:rPr>
          <w:b/>
          <w:bCs/>
          <w:sz w:val="24"/>
          <w:szCs w:val="24"/>
          <w:u w:val="single"/>
        </w:rPr>
        <w:t xml:space="preserve">A G E N D A </w:t>
      </w:r>
    </w:p>
    <w:p w14:paraId="31D29657" w14:textId="77777777" w:rsidR="00FE0430" w:rsidRDefault="00FE0430" w:rsidP="00871A87">
      <w:pPr>
        <w:spacing w:after="0" w:line="240" w:lineRule="auto"/>
        <w:jc w:val="center"/>
        <w:rPr>
          <w:b/>
          <w:bCs/>
          <w:sz w:val="24"/>
          <w:szCs w:val="24"/>
          <w:u w:val="single"/>
        </w:rPr>
      </w:pPr>
    </w:p>
    <w:p w14:paraId="10EFA44A" w14:textId="5355DF5B" w:rsidR="005D54E6" w:rsidRDefault="005F52A0" w:rsidP="005F52A0">
      <w:pPr>
        <w:spacing w:after="0" w:line="240" w:lineRule="auto"/>
        <w:rPr>
          <w:b/>
          <w:bCs/>
          <w:sz w:val="24"/>
          <w:szCs w:val="24"/>
        </w:rPr>
      </w:pPr>
      <w:r w:rsidRPr="005F52A0">
        <w:rPr>
          <w:b/>
          <w:bCs/>
          <w:sz w:val="24"/>
          <w:szCs w:val="24"/>
        </w:rPr>
        <w:t>1.</w:t>
      </w:r>
      <w:r>
        <w:rPr>
          <w:b/>
          <w:bCs/>
          <w:sz w:val="24"/>
          <w:szCs w:val="24"/>
        </w:rPr>
        <w:t xml:space="preserve"> </w:t>
      </w:r>
      <w:r w:rsidRPr="005F52A0">
        <w:rPr>
          <w:b/>
          <w:bCs/>
          <w:sz w:val="24"/>
          <w:szCs w:val="24"/>
        </w:rPr>
        <w:t xml:space="preserve"> </w:t>
      </w:r>
      <w:r>
        <w:rPr>
          <w:b/>
          <w:bCs/>
          <w:sz w:val="24"/>
          <w:szCs w:val="24"/>
        </w:rPr>
        <w:t>Apologies for Absence</w:t>
      </w:r>
    </w:p>
    <w:p w14:paraId="1892DD3A" w14:textId="77777777" w:rsidR="005F52A0" w:rsidRDefault="005F52A0" w:rsidP="005F52A0">
      <w:pPr>
        <w:spacing w:after="0" w:line="240" w:lineRule="auto"/>
        <w:rPr>
          <w:b/>
          <w:bCs/>
          <w:sz w:val="24"/>
          <w:szCs w:val="24"/>
        </w:rPr>
      </w:pPr>
    </w:p>
    <w:p w14:paraId="3D3FC29D" w14:textId="6191F8FD" w:rsidR="005F52A0" w:rsidRDefault="005F52A0" w:rsidP="005F52A0">
      <w:pPr>
        <w:spacing w:after="0" w:line="240" w:lineRule="auto"/>
        <w:rPr>
          <w:b/>
          <w:bCs/>
          <w:sz w:val="24"/>
          <w:szCs w:val="24"/>
        </w:rPr>
      </w:pPr>
      <w:r>
        <w:rPr>
          <w:b/>
          <w:bCs/>
          <w:sz w:val="24"/>
          <w:szCs w:val="24"/>
        </w:rPr>
        <w:t>2.  Declarations of Interest</w:t>
      </w:r>
    </w:p>
    <w:p w14:paraId="70DADCE8" w14:textId="17462C09" w:rsidR="005F52A0" w:rsidRDefault="005F52A0" w:rsidP="005F52A0">
      <w:pPr>
        <w:spacing w:after="0" w:line="240" w:lineRule="auto"/>
        <w:rPr>
          <w:sz w:val="24"/>
          <w:szCs w:val="24"/>
        </w:rPr>
      </w:pPr>
      <w:r>
        <w:rPr>
          <w:sz w:val="24"/>
          <w:szCs w:val="24"/>
        </w:rPr>
        <w:t>Councillors must declare any pecuniary or non-pecuniary interest they may have in any item on the Agenda.</w:t>
      </w:r>
    </w:p>
    <w:p w14:paraId="6CD1625E" w14:textId="77777777" w:rsidR="005F52A0" w:rsidRDefault="005F52A0" w:rsidP="005F52A0">
      <w:pPr>
        <w:spacing w:after="0" w:line="240" w:lineRule="auto"/>
        <w:rPr>
          <w:sz w:val="24"/>
          <w:szCs w:val="24"/>
        </w:rPr>
      </w:pPr>
    </w:p>
    <w:p w14:paraId="1B62D08D" w14:textId="289CA5C3" w:rsidR="005F52A0" w:rsidRDefault="005F52A0" w:rsidP="005F52A0">
      <w:pPr>
        <w:spacing w:after="0" w:line="240" w:lineRule="auto"/>
        <w:rPr>
          <w:b/>
          <w:bCs/>
          <w:sz w:val="24"/>
          <w:szCs w:val="24"/>
        </w:rPr>
      </w:pPr>
      <w:r>
        <w:rPr>
          <w:b/>
          <w:bCs/>
          <w:sz w:val="24"/>
          <w:szCs w:val="24"/>
        </w:rPr>
        <w:t xml:space="preserve">3.  Minutes of the Meeting </w:t>
      </w:r>
      <w:r w:rsidR="00D03F8A">
        <w:rPr>
          <w:b/>
          <w:bCs/>
          <w:sz w:val="24"/>
          <w:szCs w:val="24"/>
        </w:rPr>
        <w:t xml:space="preserve">of </w:t>
      </w:r>
      <w:r w:rsidR="007408CA">
        <w:rPr>
          <w:b/>
          <w:bCs/>
          <w:sz w:val="24"/>
          <w:szCs w:val="24"/>
        </w:rPr>
        <w:t>27</w:t>
      </w:r>
      <w:r w:rsidR="007408CA" w:rsidRPr="007408CA">
        <w:rPr>
          <w:b/>
          <w:bCs/>
          <w:sz w:val="24"/>
          <w:szCs w:val="24"/>
          <w:vertAlign w:val="superscript"/>
        </w:rPr>
        <w:t>th</w:t>
      </w:r>
      <w:r w:rsidR="007408CA">
        <w:rPr>
          <w:b/>
          <w:bCs/>
          <w:sz w:val="24"/>
          <w:szCs w:val="24"/>
        </w:rPr>
        <w:t xml:space="preserve"> November</w:t>
      </w:r>
      <w:r w:rsidR="00DA537F">
        <w:rPr>
          <w:b/>
          <w:bCs/>
          <w:sz w:val="24"/>
          <w:szCs w:val="24"/>
        </w:rPr>
        <w:t xml:space="preserve"> </w:t>
      </w:r>
      <w:r>
        <w:rPr>
          <w:b/>
          <w:bCs/>
          <w:sz w:val="24"/>
          <w:szCs w:val="24"/>
        </w:rPr>
        <w:t>2024</w:t>
      </w:r>
    </w:p>
    <w:p w14:paraId="136B94A5" w14:textId="2E5CCA49" w:rsidR="005F52A0" w:rsidRDefault="005F52A0" w:rsidP="005F52A0">
      <w:pPr>
        <w:spacing w:after="0" w:line="240" w:lineRule="auto"/>
        <w:rPr>
          <w:sz w:val="24"/>
          <w:szCs w:val="24"/>
        </w:rPr>
      </w:pPr>
      <w:r>
        <w:rPr>
          <w:sz w:val="24"/>
          <w:szCs w:val="24"/>
        </w:rPr>
        <w:t>3.1  To approve the Minutes of the above meeting</w:t>
      </w:r>
    </w:p>
    <w:p w14:paraId="13E38EB5" w14:textId="405892FE" w:rsidR="005F52A0" w:rsidRDefault="005F52A0" w:rsidP="005F52A0">
      <w:pPr>
        <w:spacing w:after="0" w:line="240" w:lineRule="auto"/>
        <w:rPr>
          <w:sz w:val="24"/>
          <w:szCs w:val="24"/>
        </w:rPr>
      </w:pPr>
      <w:r>
        <w:rPr>
          <w:sz w:val="24"/>
          <w:szCs w:val="24"/>
        </w:rPr>
        <w:t>3.2  Matters arising from the Minutes of that meeting</w:t>
      </w:r>
    </w:p>
    <w:p w14:paraId="0E1D2172" w14:textId="77777777" w:rsidR="00670B95" w:rsidRPr="00670B95" w:rsidRDefault="00670B95" w:rsidP="005F52A0">
      <w:pPr>
        <w:spacing w:after="0" w:line="240" w:lineRule="auto"/>
        <w:rPr>
          <w:sz w:val="24"/>
          <w:szCs w:val="24"/>
        </w:rPr>
      </w:pPr>
    </w:p>
    <w:p w14:paraId="5D4EAF7C" w14:textId="41B10868" w:rsidR="005F52A0" w:rsidRDefault="00A026D8" w:rsidP="005F52A0">
      <w:pPr>
        <w:spacing w:after="0" w:line="240" w:lineRule="auto"/>
        <w:rPr>
          <w:b/>
          <w:bCs/>
          <w:sz w:val="24"/>
          <w:szCs w:val="24"/>
        </w:rPr>
      </w:pPr>
      <w:r>
        <w:rPr>
          <w:b/>
          <w:bCs/>
          <w:sz w:val="24"/>
          <w:szCs w:val="24"/>
        </w:rPr>
        <w:t>4</w:t>
      </w:r>
      <w:r w:rsidR="00A10B8A">
        <w:rPr>
          <w:b/>
          <w:bCs/>
          <w:sz w:val="24"/>
          <w:szCs w:val="24"/>
        </w:rPr>
        <w:t>.  Outstanding Business</w:t>
      </w:r>
    </w:p>
    <w:p w14:paraId="743D615E" w14:textId="7596D940" w:rsidR="00A10B8A" w:rsidRDefault="00A026D8" w:rsidP="005F52A0">
      <w:pPr>
        <w:spacing w:after="0" w:line="240" w:lineRule="auto"/>
        <w:rPr>
          <w:sz w:val="24"/>
          <w:szCs w:val="24"/>
        </w:rPr>
      </w:pPr>
      <w:r>
        <w:rPr>
          <w:sz w:val="24"/>
          <w:szCs w:val="24"/>
        </w:rPr>
        <w:t>4</w:t>
      </w:r>
      <w:r w:rsidR="00A10B8A">
        <w:rPr>
          <w:sz w:val="24"/>
          <w:szCs w:val="24"/>
        </w:rPr>
        <w:t>.1  To receive reports on the condition of the defibrillators</w:t>
      </w:r>
      <w:r w:rsidR="008D6481">
        <w:rPr>
          <w:sz w:val="24"/>
          <w:szCs w:val="24"/>
        </w:rPr>
        <w:t>.</w:t>
      </w:r>
    </w:p>
    <w:p w14:paraId="6D76674C" w14:textId="0366941F" w:rsidR="00A10B8A" w:rsidRDefault="00A026D8" w:rsidP="005F52A0">
      <w:pPr>
        <w:spacing w:after="0" w:line="240" w:lineRule="auto"/>
        <w:rPr>
          <w:sz w:val="24"/>
          <w:szCs w:val="24"/>
        </w:rPr>
      </w:pPr>
      <w:r>
        <w:rPr>
          <w:sz w:val="24"/>
          <w:szCs w:val="24"/>
        </w:rPr>
        <w:t>4</w:t>
      </w:r>
      <w:r w:rsidR="00A10B8A">
        <w:rPr>
          <w:sz w:val="24"/>
          <w:szCs w:val="24"/>
        </w:rPr>
        <w:t xml:space="preserve">.2  </w:t>
      </w:r>
      <w:r w:rsidR="008D6481">
        <w:rPr>
          <w:sz w:val="24"/>
          <w:szCs w:val="24"/>
        </w:rPr>
        <w:t>The C</w:t>
      </w:r>
      <w:r w:rsidR="004722EA">
        <w:rPr>
          <w:sz w:val="24"/>
          <w:szCs w:val="24"/>
        </w:rPr>
        <w:t>hair</w:t>
      </w:r>
      <w:r w:rsidR="008D6481">
        <w:rPr>
          <w:sz w:val="24"/>
          <w:szCs w:val="24"/>
        </w:rPr>
        <w:t xml:space="preserve"> will report on the situation with regard to the damaged</w:t>
      </w:r>
      <w:r w:rsidR="00D941EC">
        <w:rPr>
          <w:sz w:val="24"/>
          <w:szCs w:val="24"/>
        </w:rPr>
        <w:t xml:space="preserve"> “wavy bridge”</w:t>
      </w:r>
      <w:r w:rsidR="008D6481">
        <w:rPr>
          <w:sz w:val="24"/>
          <w:szCs w:val="24"/>
        </w:rPr>
        <w:t xml:space="preserve"> structure at the North Terrace play area.</w:t>
      </w:r>
    </w:p>
    <w:p w14:paraId="42ADEA07" w14:textId="4903DFA4" w:rsidR="00354775" w:rsidRDefault="00354775" w:rsidP="005F52A0">
      <w:pPr>
        <w:spacing w:after="0" w:line="240" w:lineRule="auto"/>
        <w:rPr>
          <w:sz w:val="24"/>
          <w:szCs w:val="24"/>
        </w:rPr>
      </w:pPr>
      <w:r>
        <w:rPr>
          <w:sz w:val="24"/>
          <w:szCs w:val="24"/>
        </w:rPr>
        <w:t xml:space="preserve">4.3  </w:t>
      </w:r>
      <w:r w:rsidR="00684E51">
        <w:rPr>
          <w:sz w:val="24"/>
          <w:szCs w:val="24"/>
        </w:rPr>
        <w:t>Notice Boards.  A decision must be made on the possible purchase of new notice boards.</w:t>
      </w:r>
    </w:p>
    <w:p w14:paraId="14E9FD8F" w14:textId="33BE2319" w:rsidR="00684E51" w:rsidRDefault="00684E51" w:rsidP="005F52A0">
      <w:pPr>
        <w:spacing w:after="0" w:line="240" w:lineRule="auto"/>
        <w:rPr>
          <w:sz w:val="24"/>
          <w:szCs w:val="24"/>
        </w:rPr>
      </w:pPr>
      <w:r>
        <w:rPr>
          <w:sz w:val="24"/>
          <w:szCs w:val="24"/>
        </w:rPr>
        <w:t>4.4  Grant funding is available for EV charging points.  Is this a project that the Parish Council would like to take forward and can likely site</w:t>
      </w:r>
      <w:r w:rsidR="005D13C4">
        <w:rPr>
          <w:sz w:val="24"/>
          <w:szCs w:val="24"/>
        </w:rPr>
        <w:t>s</w:t>
      </w:r>
      <w:r>
        <w:rPr>
          <w:sz w:val="24"/>
          <w:szCs w:val="24"/>
        </w:rPr>
        <w:t xml:space="preserve"> for the charging points (with car parking) be identified</w:t>
      </w:r>
      <w:r w:rsidR="00B17567">
        <w:rPr>
          <w:sz w:val="24"/>
          <w:szCs w:val="24"/>
        </w:rPr>
        <w:t>?</w:t>
      </w:r>
    </w:p>
    <w:p w14:paraId="3FDA203E" w14:textId="77777777" w:rsidR="00A10B8A" w:rsidRDefault="00A10B8A" w:rsidP="005F52A0">
      <w:pPr>
        <w:spacing w:after="0" w:line="240" w:lineRule="auto"/>
        <w:rPr>
          <w:sz w:val="24"/>
          <w:szCs w:val="24"/>
        </w:rPr>
      </w:pPr>
    </w:p>
    <w:p w14:paraId="4707D977" w14:textId="745E1C2D" w:rsidR="00A10B8A" w:rsidRDefault="00A026D8" w:rsidP="005F52A0">
      <w:pPr>
        <w:spacing w:after="0" w:line="240" w:lineRule="auto"/>
        <w:rPr>
          <w:b/>
          <w:bCs/>
          <w:sz w:val="24"/>
          <w:szCs w:val="24"/>
        </w:rPr>
      </w:pPr>
      <w:r>
        <w:rPr>
          <w:b/>
          <w:bCs/>
          <w:sz w:val="24"/>
          <w:szCs w:val="24"/>
        </w:rPr>
        <w:t>5</w:t>
      </w:r>
      <w:r w:rsidR="00C12A3C">
        <w:rPr>
          <w:b/>
          <w:bCs/>
          <w:sz w:val="24"/>
          <w:szCs w:val="24"/>
        </w:rPr>
        <w:t>.  Highways</w:t>
      </w:r>
      <w:r w:rsidR="008D6481">
        <w:rPr>
          <w:b/>
          <w:bCs/>
          <w:sz w:val="24"/>
          <w:szCs w:val="24"/>
        </w:rPr>
        <w:t xml:space="preserve"> an</w:t>
      </w:r>
      <w:r w:rsidR="00065F6E">
        <w:rPr>
          <w:b/>
          <w:bCs/>
          <w:sz w:val="24"/>
          <w:szCs w:val="24"/>
        </w:rPr>
        <w:t>d Drains</w:t>
      </w:r>
      <w:r w:rsidR="00684E51">
        <w:rPr>
          <w:b/>
          <w:bCs/>
          <w:sz w:val="24"/>
          <w:szCs w:val="24"/>
        </w:rPr>
        <w:t xml:space="preserve"> and Footway Lighting</w:t>
      </w:r>
    </w:p>
    <w:p w14:paraId="0D857D02" w14:textId="1628EBF9" w:rsidR="00846C69" w:rsidRDefault="008D6481" w:rsidP="005F52A0">
      <w:pPr>
        <w:spacing w:after="0" w:line="240" w:lineRule="auto"/>
        <w:rPr>
          <w:sz w:val="24"/>
          <w:szCs w:val="24"/>
        </w:rPr>
      </w:pPr>
      <w:r>
        <w:rPr>
          <w:sz w:val="24"/>
          <w:szCs w:val="24"/>
        </w:rPr>
        <w:t>5.1</w:t>
      </w:r>
      <w:r w:rsidR="00C12A3C">
        <w:rPr>
          <w:sz w:val="24"/>
          <w:szCs w:val="24"/>
        </w:rPr>
        <w:t xml:space="preserve">  </w:t>
      </w:r>
      <w:r w:rsidR="00065F6E">
        <w:rPr>
          <w:sz w:val="24"/>
          <w:szCs w:val="24"/>
        </w:rPr>
        <w:t>The clerk has reported the defective drains on the road at 1 South Terrace and at Galloper Cottage to Westmorland and Furness highways.</w:t>
      </w:r>
      <w:r w:rsidR="00D941EC">
        <w:rPr>
          <w:sz w:val="24"/>
          <w:szCs w:val="24"/>
        </w:rPr>
        <w:t xml:space="preserve">  The pot holes at </w:t>
      </w:r>
      <w:proofErr w:type="spellStart"/>
      <w:r w:rsidR="00D941EC">
        <w:rPr>
          <w:sz w:val="24"/>
          <w:szCs w:val="24"/>
        </w:rPr>
        <w:t>Roundthwaite</w:t>
      </w:r>
      <w:proofErr w:type="spellEnd"/>
      <w:r w:rsidR="00D941EC">
        <w:rPr>
          <w:sz w:val="24"/>
          <w:szCs w:val="24"/>
        </w:rPr>
        <w:t xml:space="preserve"> have also been reported but nothing further has been heard from W &amp; F Council.</w:t>
      </w:r>
    </w:p>
    <w:p w14:paraId="18A53C7E" w14:textId="57D45138" w:rsidR="00684E51" w:rsidRDefault="00684E51" w:rsidP="005F52A0">
      <w:pPr>
        <w:spacing w:after="0" w:line="240" w:lineRule="auto"/>
        <w:rPr>
          <w:sz w:val="24"/>
          <w:szCs w:val="24"/>
        </w:rPr>
      </w:pPr>
      <w:r>
        <w:rPr>
          <w:sz w:val="24"/>
          <w:szCs w:val="24"/>
        </w:rPr>
        <w:t xml:space="preserve">5.2  The clerk will report on a </w:t>
      </w:r>
      <w:r w:rsidR="00663DAB">
        <w:rPr>
          <w:sz w:val="24"/>
          <w:szCs w:val="24"/>
        </w:rPr>
        <w:t>recent meeting with W &amp; F Council and the proposed new street lighting policy.</w:t>
      </w:r>
    </w:p>
    <w:p w14:paraId="12547714" w14:textId="77777777" w:rsidR="000D6BE1" w:rsidRDefault="000D6BE1" w:rsidP="005F52A0">
      <w:pPr>
        <w:spacing w:after="0" w:line="240" w:lineRule="auto"/>
        <w:rPr>
          <w:sz w:val="24"/>
          <w:szCs w:val="24"/>
        </w:rPr>
      </w:pPr>
    </w:p>
    <w:p w14:paraId="4C08541F" w14:textId="033120E5" w:rsidR="000D6BE1" w:rsidRDefault="00915F0A" w:rsidP="005F52A0">
      <w:pPr>
        <w:spacing w:after="0" w:line="240" w:lineRule="auto"/>
        <w:rPr>
          <w:b/>
          <w:bCs/>
          <w:sz w:val="24"/>
          <w:szCs w:val="24"/>
        </w:rPr>
      </w:pPr>
      <w:r>
        <w:rPr>
          <w:b/>
          <w:bCs/>
          <w:sz w:val="24"/>
          <w:szCs w:val="24"/>
        </w:rPr>
        <w:t>6</w:t>
      </w:r>
      <w:r w:rsidR="000D6BE1">
        <w:rPr>
          <w:b/>
          <w:bCs/>
          <w:sz w:val="24"/>
          <w:szCs w:val="24"/>
        </w:rPr>
        <w:t xml:space="preserve">.  </w:t>
      </w:r>
      <w:r>
        <w:rPr>
          <w:b/>
          <w:bCs/>
          <w:sz w:val="24"/>
          <w:szCs w:val="24"/>
        </w:rPr>
        <w:t>Correspondence</w:t>
      </w:r>
    </w:p>
    <w:p w14:paraId="418849E5" w14:textId="02518ED9" w:rsidR="00F94C81" w:rsidRDefault="007B4728" w:rsidP="005F52A0">
      <w:pPr>
        <w:spacing w:after="0" w:line="240" w:lineRule="auto"/>
        <w:rPr>
          <w:sz w:val="24"/>
          <w:szCs w:val="24"/>
        </w:rPr>
      </w:pPr>
      <w:r>
        <w:rPr>
          <w:sz w:val="24"/>
          <w:szCs w:val="24"/>
        </w:rPr>
        <w:t xml:space="preserve">6.1  </w:t>
      </w:r>
      <w:r w:rsidR="00354775">
        <w:rPr>
          <w:sz w:val="24"/>
          <w:szCs w:val="24"/>
        </w:rPr>
        <w:t>An objection has been lodged to the proposed development of a “Safari Park” at Brockholes.</w:t>
      </w:r>
    </w:p>
    <w:p w14:paraId="290271E7" w14:textId="10D38FB5" w:rsidR="00354775" w:rsidRDefault="00354775" w:rsidP="005F52A0">
      <w:pPr>
        <w:spacing w:after="0" w:line="240" w:lineRule="auto"/>
        <w:rPr>
          <w:sz w:val="24"/>
          <w:szCs w:val="24"/>
        </w:rPr>
      </w:pPr>
      <w:r>
        <w:rPr>
          <w:sz w:val="24"/>
          <w:szCs w:val="24"/>
        </w:rPr>
        <w:t xml:space="preserve">6.2  </w:t>
      </w:r>
      <w:r w:rsidR="00684E51">
        <w:rPr>
          <w:sz w:val="24"/>
          <w:szCs w:val="24"/>
        </w:rPr>
        <w:t>A letter should be written to National Highways putting on record the Parish Council’s concerns about the proposed works to the Lune Bridges and closure of the M6.  Councillor’s views are being sought.</w:t>
      </w:r>
    </w:p>
    <w:p w14:paraId="52692562" w14:textId="076C04FE" w:rsidR="003A7BCE" w:rsidRPr="007B4728" w:rsidRDefault="003A7BCE" w:rsidP="005F52A0">
      <w:pPr>
        <w:spacing w:after="0" w:line="240" w:lineRule="auto"/>
        <w:rPr>
          <w:sz w:val="24"/>
          <w:szCs w:val="24"/>
        </w:rPr>
      </w:pPr>
      <w:r>
        <w:rPr>
          <w:sz w:val="24"/>
          <w:szCs w:val="24"/>
        </w:rPr>
        <w:t>6.3  The Yorkshire Dales National Park Authority has published a draft Management Plan which has been circulated to councillors.  The deadline for responses is 10</w:t>
      </w:r>
      <w:r w:rsidRPr="003A7BCE">
        <w:rPr>
          <w:sz w:val="24"/>
          <w:szCs w:val="24"/>
          <w:vertAlign w:val="superscript"/>
        </w:rPr>
        <w:t>th</w:t>
      </w:r>
      <w:r>
        <w:rPr>
          <w:sz w:val="24"/>
          <w:szCs w:val="24"/>
        </w:rPr>
        <w:t xml:space="preserve"> March 2025</w:t>
      </w:r>
    </w:p>
    <w:p w14:paraId="4EBAEB11" w14:textId="4130C0F2" w:rsidR="00846C69" w:rsidRDefault="001B57CB" w:rsidP="001B57CB">
      <w:pPr>
        <w:tabs>
          <w:tab w:val="left" w:pos="3020"/>
        </w:tabs>
        <w:spacing w:after="0" w:line="240" w:lineRule="auto"/>
        <w:rPr>
          <w:b/>
          <w:bCs/>
          <w:sz w:val="24"/>
          <w:szCs w:val="24"/>
        </w:rPr>
      </w:pPr>
      <w:r>
        <w:rPr>
          <w:b/>
          <w:bCs/>
          <w:sz w:val="24"/>
          <w:szCs w:val="24"/>
        </w:rPr>
        <w:tab/>
      </w:r>
    </w:p>
    <w:p w14:paraId="15A4D068" w14:textId="0BB16CF1" w:rsidR="0041626A" w:rsidRDefault="00F414C4" w:rsidP="005F52A0">
      <w:pPr>
        <w:spacing w:after="0" w:line="240" w:lineRule="auto"/>
        <w:rPr>
          <w:b/>
          <w:bCs/>
          <w:sz w:val="24"/>
          <w:szCs w:val="24"/>
        </w:rPr>
      </w:pPr>
      <w:r>
        <w:rPr>
          <w:b/>
          <w:bCs/>
          <w:sz w:val="24"/>
          <w:szCs w:val="24"/>
        </w:rPr>
        <w:lastRenderedPageBreak/>
        <w:t>7</w:t>
      </w:r>
      <w:r w:rsidR="00FD5BCF">
        <w:rPr>
          <w:b/>
          <w:bCs/>
          <w:sz w:val="24"/>
          <w:szCs w:val="24"/>
        </w:rPr>
        <w:t>.  Finance</w:t>
      </w:r>
    </w:p>
    <w:p w14:paraId="46570469" w14:textId="213CA477" w:rsidR="00065F6E" w:rsidRDefault="00065F6E" w:rsidP="005F52A0">
      <w:pPr>
        <w:spacing w:after="0" w:line="240" w:lineRule="auto"/>
        <w:rPr>
          <w:sz w:val="24"/>
          <w:szCs w:val="24"/>
        </w:rPr>
      </w:pPr>
      <w:r>
        <w:rPr>
          <w:sz w:val="24"/>
          <w:szCs w:val="24"/>
        </w:rPr>
        <w:t>7.1  T</w:t>
      </w:r>
      <w:r w:rsidR="00684E51">
        <w:rPr>
          <w:sz w:val="24"/>
          <w:szCs w:val="24"/>
        </w:rPr>
        <w:t>he clerk has circulated the cash book made up to the end of November.</w:t>
      </w:r>
    </w:p>
    <w:p w14:paraId="15E5AC0A" w14:textId="77777777" w:rsidR="005F6ACE" w:rsidRPr="00915F0A" w:rsidRDefault="005F6ACE" w:rsidP="005F52A0">
      <w:pPr>
        <w:spacing w:after="0" w:line="240" w:lineRule="auto"/>
        <w:rPr>
          <w:sz w:val="24"/>
          <w:szCs w:val="24"/>
        </w:rPr>
      </w:pPr>
    </w:p>
    <w:p w14:paraId="3727796D" w14:textId="3E186351" w:rsidR="00FD5BCF" w:rsidRDefault="00065F6E" w:rsidP="005F52A0">
      <w:pPr>
        <w:spacing w:after="0" w:line="240" w:lineRule="auto"/>
        <w:rPr>
          <w:sz w:val="24"/>
          <w:szCs w:val="24"/>
        </w:rPr>
      </w:pPr>
      <w:r>
        <w:rPr>
          <w:sz w:val="24"/>
          <w:szCs w:val="24"/>
        </w:rPr>
        <w:t>7.</w:t>
      </w:r>
      <w:r w:rsidR="00684E51">
        <w:rPr>
          <w:sz w:val="24"/>
          <w:szCs w:val="24"/>
        </w:rPr>
        <w:t>2</w:t>
      </w:r>
      <w:r>
        <w:rPr>
          <w:sz w:val="24"/>
          <w:szCs w:val="24"/>
        </w:rPr>
        <w:t xml:space="preserve">  </w:t>
      </w:r>
      <w:r w:rsidR="00FD5BCF">
        <w:rPr>
          <w:sz w:val="24"/>
          <w:szCs w:val="24"/>
        </w:rPr>
        <w:t>To approve the following accounts for payment:</w:t>
      </w:r>
    </w:p>
    <w:p w14:paraId="400F0568" w14:textId="023A7853" w:rsidR="00FD5BCF" w:rsidRDefault="00FD5BCF" w:rsidP="005F52A0">
      <w:pPr>
        <w:spacing w:after="0" w:line="240" w:lineRule="auto"/>
        <w:rPr>
          <w:sz w:val="24"/>
          <w:szCs w:val="24"/>
        </w:rPr>
      </w:pPr>
      <w:proofErr w:type="spellStart"/>
      <w:r>
        <w:rPr>
          <w:sz w:val="24"/>
          <w:szCs w:val="24"/>
        </w:rPr>
        <w:t>M.Longworth</w:t>
      </w:r>
      <w:proofErr w:type="spellEnd"/>
      <w:r>
        <w:rPr>
          <w:sz w:val="24"/>
          <w:szCs w:val="24"/>
        </w:rPr>
        <w:t xml:space="preserve"> – </w:t>
      </w:r>
      <w:r w:rsidR="004E39F5">
        <w:rPr>
          <w:sz w:val="24"/>
          <w:szCs w:val="24"/>
        </w:rPr>
        <w:t>January</w:t>
      </w:r>
      <w:r w:rsidR="00065F6E">
        <w:rPr>
          <w:sz w:val="24"/>
          <w:szCs w:val="24"/>
        </w:rPr>
        <w:t xml:space="preserve"> </w:t>
      </w:r>
      <w:r w:rsidR="00915F0A">
        <w:rPr>
          <w:sz w:val="24"/>
          <w:szCs w:val="24"/>
        </w:rPr>
        <w:t xml:space="preserve"> salary </w:t>
      </w:r>
      <w:r w:rsidR="00915F0A">
        <w:rPr>
          <w:sz w:val="24"/>
          <w:szCs w:val="24"/>
        </w:rPr>
        <w:tab/>
      </w:r>
      <w:r>
        <w:rPr>
          <w:sz w:val="24"/>
          <w:szCs w:val="24"/>
        </w:rPr>
        <w:tab/>
      </w:r>
      <w:r w:rsidR="00E115A6">
        <w:rPr>
          <w:sz w:val="24"/>
          <w:szCs w:val="24"/>
        </w:rPr>
        <w:tab/>
      </w:r>
      <w:r w:rsidR="00E115A6">
        <w:rPr>
          <w:sz w:val="24"/>
          <w:szCs w:val="24"/>
        </w:rPr>
        <w:tab/>
      </w:r>
      <w:r w:rsidR="00E115A6">
        <w:rPr>
          <w:sz w:val="24"/>
          <w:szCs w:val="24"/>
        </w:rPr>
        <w:tab/>
      </w:r>
      <w:r w:rsidR="00E115A6">
        <w:rPr>
          <w:sz w:val="24"/>
          <w:szCs w:val="24"/>
        </w:rPr>
        <w:tab/>
      </w:r>
      <w:r w:rsidR="00E115A6">
        <w:rPr>
          <w:sz w:val="24"/>
          <w:szCs w:val="24"/>
        </w:rPr>
        <w:tab/>
        <w:t>£</w:t>
      </w:r>
      <w:r w:rsidR="00915F0A">
        <w:rPr>
          <w:sz w:val="24"/>
          <w:szCs w:val="24"/>
        </w:rPr>
        <w:t>232.00</w:t>
      </w:r>
    </w:p>
    <w:p w14:paraId="74B6B2B5" w14:textId="77777777" w:rsidR="005D13C4" w:rsidRDefault="00965284" w:rsidP="005F52A0">
      <w:pPr>
        <w:spacing w:after="0" w:line="240" w:lineRule="auto"/>
        <w:rPr>
          <w:sz w:val="24"/>
          <w:szCs w:val="24"/>
        </w:rPr>
      </w:pPr>
      <w:r>
        <w:rPr>
          <w:sz w:val="24"/>
          <w:szCs w:val="24"/>
        </w:rPr>
        <w:t>HMRC – PAYE fo</w:t>
      </w:r>
      <w:r w:rsidR="00915F0A">
        <w:rPr>
          <w:sz w:val="24"/>
          <w:szCs w:val="24"/>
        </w:rPr>
        <w:t xml:space="preserve">r </w:t>
      </w:r>
      <w:r w:rsidR="004E39F5">
        <w:rPr>
          <w:sz w:val="24"/>
          <w:szCs w:val="24"/>
        </w:rPr>
        <w:t>January</w:t>
      </w:r>
      <w:r w:rsidR="007B4728">
        <w:rPr>
          <w:sz w:val="24"/>
          <w:szCs w:val="24"/>
        </w:rPr>
        <w:tab/>
      </w:r>
      <w:r w:rsidR="007B4728">
        <w:rPr>
          <w:sz w:val="24"/>
          <w:szCs w:val="24"/>
        </w:rPr>
        <w:tab/>
      </w:r>
      <w:r w:rsidR="007B4728">
        <w:rPr>
          <w:sz w:val="24"/>
          <w:szCs w:val="24"/>
        </w:rPr>
        <w:tab/>
      </w:r>
      <w:r w:rsidR="007B4728">
        <w:rPr>
          <w:sz w:val="24"/>
          <w:szCs w:val="24"/>
        </w:rPr>
        <w:tab/>
      </w:r>
      <w:r w:rsidR="007B4728">
        <w:rPr>
          <w:sz w:val="24"/>
          <w:szCs w:val="24"/>
        </w:rPr>
        <w:tab/>
      </w:r>
      <w:r w:rsidR="007B4728">
        <w:rPr>
          <w:sz w:val="24"/>
          <w:szCs w:val="24"/>
        </w:rPr>
        <w:tab/>
      </w:r>
      <w:r w:rsidR="007B4728">
        <w:rPr>
          <w:sz w:val="24"/>
          <w:szCs w:val="24"/>
        </w:rPr>
        <w:tab/>
      </w:r>
      <w:r w:rsidR="007B4728">
        <w:rPr>
          <w:sz w:val="24"/>
          <w:szCs w:val="24"/>
        </w:rPr>
        <w:tab/>
        <w:t xml:space="preserve">   58.00</w:t>
      </w:r>
      <w:r w:rsidR="00931211">
        <w:rPr>
          <w:sz w:val="24"/>
          <w:szCs w:val="24"/>
        </w:rPr>
        <w:t xml:space="preserve">  </w:t>
      </w:r>
      <w:r w:rsidR="005D13C4">
        <w:rPr>
          <w:sz w:val="24"/>
          <w:szCs w:val="24"/>
        </w:rPr>
        <w:t>Data Protection Registration fee</w:t>
      </w:r>
      <w:r w:rsidR="005D13C4">
        <w:rPr>
          <w:sz w:val="24"/>
          <w:szCs w:val="24"/>
        </w:rPr>
        <w:tab/>
      </w:r>
      <w:r w:rsidR="005D13C4">
        <w:rPr>
          <w:sz w:val="24"/>
          <w:szCs w:val="24"/>
        </w:rPr>
        <w:tab/>
      </w:r>
      <w:r w:rsidR="005D13C4">
        <w:rPr>
          <w:sz w:val="24"/>
          <w:szCs w:val="24"/>
        </w:rPr>
        <w:tab/>
      </w:r>
      <w:r w:rsidR="005D13C4">
        <w:rPr>
          <w:sz w:val="24"/>
          <w:szCs w:val="24"/>
        </w:rPr>
        <w:tab/>
      </w:r>
      <w:r w:rsidR="005D13C4">
        <w:rPr>
          <w:sz w:val="24"/>
          <w:szCs w:val="24"/>
        </w:rPr>
        <w:tab/>
      </w:r>
      <w:r w:rsidR="005D13C4">
        <w:rPr>
          <w:sz w:val="24"/>
          <w:szCs w:val="24"/>
        </w:rPr>
        <w:tab/>
      </w:r>
      <w:r w:rsidR="005D13C4">
        <w:rPr>
          <w:sz w:val="24"/>
          <w:szCs w:val="24"/>
        </w:rPr>
        <w:tab/>
        <w:t xml:space="preserve">   40.00</w:t>
      </w:r>
    </w:p>
    <w:p w14:paraId="31D1A645" w14:textId="069EBEC2" w:rsidR="00965284" w:rsidRDefault="005D13C4" w:rsidP="005F52A0">
      <w:pPr>
        <w:spacing w:after="0" w:line="240" w:lineRule="auto"/>
        <w:rPr>
          <w:sz w:val="24"/>
          <w:szCs w:val="24"/>
        </w:rPr>
      </w:pPr>
      <w:proofErr w:type="spellStart"/>
      <w:r>
        <w:rPr>
          <w:sz w:val="24"/>
          <w:szCs w:val="24"/>
        </w:rPr>
        <w:t>Playdale</w:t>
      </w:r>
      <w:proofErr w:type="spellEnd"/>
      <w:r>
        <w:rPr>
          <w:sz w:val="24"/>
          <w:szCs w:val="24"/>
        </w:rPr>
        <w:t xml:space="preserve"> – balance due following repair of the “wavy bridge” structure</w:t>
      </w:r>
      <w:r>
        <w:rPr>
          <w:sz w:val="24"/>
          <w:szCs w:val="24"/>
        </w:rPr>
        <w:tab/>
      </w:r>
      <w:r>
        <w:rPr>
          <w:sz w:val="24"/>
          <w:szCs w:val="24"/>
        </w:rPr>
        <w:tab/>
        <w:t xml:space="preserve"> 208.79</w:t>
      </w:r>
      <w:r w:rsidR="007B4728">
        <w:rPr>
          <w:sz w:val="24"/>
          <w:szCs w:val="24"/>
        </w:rPr>
        <w:tab/>
      </w:r>
      <w:r w:rsidR="007B4728">
        <w:rPr>
          <w:sz w:val="24"/>
          <w:szCs w:val="24"/>
        </w:rPr>
        <w:tab/>
      </w:r>
      <w:r w:rsidR="007B4728">
        <w:rPr>
          <w:sz w:val="24"/>
          <w:szCs w:val="24"/>
        </w:rPr>
        <w:tab/>
      </w:r>
      <w:r w:rsidR="007B4728">
        <w:rPr>
          <w:sz w:val="24"/>
          <w:szCs w:val="24"/>
        </w:rPr>
        <w:tab/>
        <w:t xml:space="preserve">   </w:t>
      </w:r>
      <w:r w:rsidR="00931211">
        <w:rPr>
          <w:sz w:val="24"/>
          <w:szCs w:val="24"/>
        </w:rPr>
        <w:t xml:space="preserve"> </w:t>
      </w:r>
      <w:r w:rsidR="00965284">
        <w:rPr>
          <w:sz w:val="24"/>
          <w:szCs w:val="24"/>
        </w:rPr>
        <w:tab/>
      </w:r>
      <w:r w:rsidR="00965284">
        <w:rPr>
          <w:sz w:val="24"/>
          <w:szCs w:val="24"/>
        </w:rPr>
        <w:tab/>
      </w:r>
      <w:r w:rsidR="00965284">
        <w:rPr>
          <w:sz w:val="24"/>
          <w:szCs w:val="24"/>
        </w:rPr>
        <w:tab/>
      </w:r>
      <w:r w:rsidR="00965284">
        <w:rPr>
          <w:sz w:val="24"/>
          <w:szCs w:val="24"/>
        </w:rPr>
        <w:tab/>
      </w:r>
      <w:r w:rsidR="00965284">
        <w:rPr>
          <w:sz w:val="24"/>
          <w:szCs w:val="24"/>
        </w:rPr>
        <w:tab/>
      </w:r>
      <w:r w:rsidR="00E115A6">
        <w:rPr>
          <w:sz w:val="24"/>
          <w:szCs w:val="24"/>
        </w:rPr>
        <w:t xml:space="preserve">  </w:t>
      </w:r>
      <w:r w:rsidR="00915F0A">
        <w:rPr>
          <w:sz w:val="24"/>
          <w:szCs w:val="24"/>
        </w:rPr>
        <w:t xml:space="preserve">  </w:t>
      </w:r>
    </w:p>
    <w:p w14:paraId="0B9BB620" w14:textId="22B381CB" w:rsidR="00E510F1" w:rsidRDefault="00BE546F" w:rsidP="005F52A0">
      <w:pPr>
        <w:spacing w:after="0" w:line="240" w:lineRule="auto"/>
        <w:rPr>
          <w:sz w:val="24"/>
          <w:szCs w:val="24"/>
        </w:rPr>
      </w:pPr>
      <w:r>
        <w:rPr>
          <w:sz w:val="24"/>
          <w:szCs w:val="24"/>
        </w:rPr>
        <w:t>Cumbria Payroll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115A6">
        <w:rPr>
          <w:sz w:val="24"/>
          <w:szCs w:val="24"/>
        </w:rPr>
        <w:t xml:space="preserve"> </w:t>
      </w:r>
      <w:r w:rsidR="00915F0A">
        <w:rPr>
          <w:sz w:val="24"/>
          <w:szCs w:val="24"/>
        </w:rPr>
        <w:t xml:space="preserve">  </w:t>
      </w:r>
      <w:r w:rsidR="004E39F5">
        <w:rPr>
          <w:sz w:val="24"/>
          <w:szCs w:val="24"/>
        </w:rPr>
        <w:t>17.40</w:t>
      </w:r>
      <w:r w:rsidR="0033336D">
        <w:rPr>
          <w:sz w:val="24"/>
          <w:szCs w:val="24"/>
        </w:rPr>
        <w:tab/>
      </w:r>
      <w:r w:rsidR="0033336D">
        <w:rPr>
          <w:sz w:val="24"/>
          <w:szCs w:val="24"/>
        </w:rPr>
        <w:tab/>
      </w:r>
      <w:r w:rsidR="0033336D">
        <w:rPr>
          <w:sz w:val="24"/>
          <w:szCs w:val="24"/>
        </w:rPr>
        <w:tab/>
      </w:r>
      <w:r w:rsidR="0033336D">
        <w:rPr>
          <w:sz w:val="24"/>
          <w:szCs w:val="24"/>
        </w:rPr>
        <w:tab/>
      </w:r>
      <w:r w:rsidR="0033336D">
        <w:rPr>
          <w:sz w:val="24"/>
          <w:szCs w:val="24"/>
        </w:rPr>
        <w:tab/>
      </w:r>
      <w:r w:rsidR="00931211">
        <w:rPr>
          <w:sz w:val="24"/>
          <w:szCs w:val="24"/>
        </w:rPr>
        <w:tab/>
      </w:r>
      <w:r w:rsidR="002D0179">
        <w:rPr>
          <w:sz w:val="24"/>
          <w:szCs w:val="24"/>
        </w:rPr>
        <w:tab/>
      </w:r>
      <w:r w:rsidR="002D0179">
        <w:rPr>
          <w:sz w:val="24"/>
          <w:szCs w:val="24"/>
        </w:rPr>
        <w:tab/>
      </w:r>
      <w:r w:rsidR="002D0179">
        <w:rPr>
          <w:sz w:val="24"/>
          <w:szCs w:val="24"/>
        </w:rPr>
        <w:tab/>
      </w:r>
      <w:r w:rsidR="002D0179">
        <w:rPr>
          <w:sz w:val="24"/>
          <w:szCs w:val="24"/>
        </w:rPr>
        <w:tab/>
      </w:r>
    </w:p>
    <w:p w14:paraId="75E9D2B0" w14:textId="6922AD11" w:rsidR="00BE546F" w:rsidRDefault="002D0179" w:rsidP="005F52A0">
      <w:pPr>
        <w:spacing w:after="0" w:line="240" w:lineRule="auto"/>
        <w:rPr>
          <w:b/>
          <w:bCs/>
          <w:sz w:val="24"/>
          <w:szCs w:val="24"/>
        </w:rPr>
      </w:pPr>
      <w:r>
        <w:rPr>
          <w:b/>
          <w:bCs/>
          <w:sz w:val="24"/>
          <w:szCs w:val="24"/>
        </w:rPr>
        <w:t>8</w:t>
      </w:r>
      <w:r w:rsidR="00067BC3">
        <w:rPr>
          <w:b/>
          <w:bCs/>
          <w:sz w:val="24"/>
          <w:szCs w:val="24"/>
        </w:rPr>
        <w:t>.  Public Participation</w:t>
      </w:r>
    </w:p>
    <w:p w14:paraId="2519FC8C" w14:textId="77777777" w:rsidR="00067BC3" w:rsidRDefault="00067BC3" w:rsidP="005F52A0">
      <w:pPr>
        <w:spacing w:after="0" w:line="240" w:lineRule="auto"/>
        <w:rPr>
          <w:b/>
          <w:bCs/>
          <w:sz w:val="24"/>
          <w:szCs w:val="24"/>
        </w:rPr>
      </w:pPr>
    </w:p>
    <w:p w14:paraId="0DD6BD8B" w14:textId="601DC558" w:rsidR="00663DAB" w:rsidRDefault="00AA2D27" w:rsidP="005F52A0">
      <w:pPr>
        <w:spacing w:after="0" w:line="240" w:lineRule="auto"/>
        <w:rPr>
          <w:b/>
          <w:bCs/>
          <w:sz w:val="24"/>
          <w:szCs w:val="24"/>
        </w:rPr>
      </w:pPr>
      <w:r>
        <w:rPr>
          <w:b/>
          <w:bCs/>
          <w:sz w:val="24"/>
          <w:szCs w:val="24"/>
        </w:rPr>
        <w:t>9</w:t>
      </w:r>
      <w:r w:rsidR="00067BC3">
        <w:rPr>
          <w:b/>
          <w:bCs/>
          <w:sz w:val="24"/>
          <w:szCs w:val="24"/>
        </w:rPr>
        <w:t>.  Reports from Westmorland and Furness Council</w:t>
      </w:r>
      <w:r w:rsidR="00663DAB">
        <w:rPr>
          <w:b/>
          <w:bCs/>
          <w:sz w:val="24"/>
          <w:szCs w:val="24"/>
        </w:rPr>
        <w:t>/Devolution</w:t>
      </w:r>
    </w:p>
    <w:p w14:paraId="056DF3C5" w14:textId="77777777" w:rsidR="00067BC3" w:rsidRDefault="00067BC3" w:rsidP="005F52A0">
      <w:pPr>
        <w:spacing w:after="0" w:line="240" w:lineRule="auto"/>
        <w:rPr>
          <w:b/>
          <w:bCs/>
          <w:sz w:val="24"/>
          <w:szCs w:val="24"/>
        </w:rPr>
      </w:pPr>
    </w:p>
    <w:p w14:paraId="788DAF13" w14:textId="76D46556" w:rsidR="00067BC3" w:rsidRDefault="00E5276A" w:rsidP="005F52A0">
      <w:pPr>
        <w:spacing w:after="0" w:line="240" w:lineRule="auto"/>
        <w:rPr>
          <w:b/>
          <w:bCs/>
          <w:sz w:val="24"/>
          <w:szCs w:val="24"/>
        </w:rPr>
      </w:pPr>
      <w:r>
        <w:rPr>
          <w:b/>
          <w:bCs/>
          <w:sz w:val="24"/>
          <w:szCs w:val="24"/>
        </w:rPr>
        <w:t>1</w:t>
      </w:r>
      <w:r w:rsidR="00AA2D27">
        <w:rPr>
          <w:b/>
          <w:bCs/>
          <w:sz w:val="24"/>
          <w:szCs w:val="24"/>
        </w:rPr>
        <w:t>0</w:t>
      </w:r>
      <w:r w:rsidR="00067BC3">
        <w:rPr>
          <w:b/>
          <w:bCs/>
          <w:sz w:val="24"/>
          <w:szCs w:val="24"/>
        </w:rPr>
        <w:t>.  Date and Time of Next Meeting</w:t>
      </w:r>
    </w:p>
    <w:p w14:paraId="3F280C1B" w14:textId="59DBD506" w:rsidR="00067BC3" w:rsidRDefault="00067BC3" w:rsidP="005F52A0">
      <w:pPr>
        <w:spacing w:after="0" w:line="240" w:lineRule="auto"/>
        <w:rPr>
          <w:sz w:val="24"/>
          <w:szCs w:val="24"/>
        </w:rPr>
      </w:pPr>
      <w:r>
        <w:rPr>
          <w:sz w:val="24"/>
          <w:szCs w:val="24"/>
        </w:rPr>
        <w:t>The next meeting will be held on Wednesday</w:t>
      </w:r>
      <w:r w:rsidR="00E5276A">
        <w:rPr>
          <w:sz w:val="24"/>
          <w:szCs w:val="24"/>
        </w:rPr>
        <w:t xml:space="preserve"> </w:t>
      </w:r>
      <w:r w:rsidR="00065F6E">
        <w:rPr>
          <w:sz w:val="24"/>
          <w:szCs w:val="24"/>
        </w:rPr>
        <w:t xml:space="preserve"> </w:t>
      </w:r>
      <w:r w:rsidR="003A7BCE">
        <w:rPr>
          <w:sz w:val="24"/>
          <w:szCs w:val="24"/>
        </w:rPr>
        <w:t>26</w:t>
      </w:r>
      <w:r w:rsidR="003A7BCE" w:rsidRPr="003A7BCE">
        <w:rPr>
          <w:sz w:val="24"/>
          <w:szCs w:val="24"/>
          <w:vertAlign w:val="superscript"/>
        </w:rPr>
        <w:t>th</w:t>
      </w:r>
      <w:r w:rsidR="003A7BCE">
        <w:rPr>
          <w:sz w:val="24"/>
          <w:szCs w:val="24"/>
        </w:rPr>
        <w:t xml:space="preserve"> </w:t>
      </w:r>
      <w:r w:rsidR="00663DAB">
        <w:rPr>
          <w:sz w:val="24"/>
          <w:szCs w:val="24"/>
        </w:rPr>
        <w:t xml:space="preserve">February </w:t>
      </w:r>
      <w:r w:rsidR="00065F6E">
        <w:rPr>
          <w:sz w:val="24"/>
          <w:szCs w:val="24"/>
        </w:rPr>
        <w:t xml:space="preserve">2025 </w:t>
      </w:r>
      <w:r>
        <w:rPr>
          <w:sz w:val="24"/>
          <w:szCs w:val="24"/>
        </w:rPr>
        <w:t>at 7.30pm at the Methodist Hall, Tebay</w:t>
      </w:r>
    </w:p>
    <w:p w14:paraId="5C5B349D" w14:textId="77777777" w:rsidR="00444E21" w:rsidRDefault="00444E21" w:rsidP="005F52A0">
      <w:pPr>
        <w:spacing w:after="0" w:line="240" w:lineRule="auto"/>
        <w:rPr>
          <w:sz w:val="24"/>
          <w:szCs w:val="24"/>
        </w:rPr>
      </w:pPr>
    </w:p>
    <w:p w14:paraId="045163C8" w14:textId="352A5036" w:rsidR="00444E21" w:rsidRDefault="00444E21" w:rsidP="005F52A0">
      <w:pPr>
        <w:spacing w:after="0" w:line="240" w:lineRule="auto"/>
        <w:rPr>
          <w:sz w:val="24"/>
          <w:szCs w:val="24"/>
        </w:rPr>
      </w:pPr>
      <w:r>
        <w:rPr>
          <w:sz w:val="24"/>
          <w:szCs w:val="24"/>
        </w:rPr>
        <w:t>M. Longworth (clerk)</w:t>
      </w:r>
    </w:p>
    <w:p w14:paraId="577F726A" w14:textId="77777777" w:rsidR="00067BC3" w:rsidRDefault="00067BC3" w:rsidP="005F52A0">
      <w:pPr>
        <w:spacing w:after="0" w:line="240" w:lineRule="auto"/>
        <w:rPr>
          <w:sz w:val="24"/>
          <w:szCs w:val="24"/>
        </w:rPr>
      </w:pPr>
    </w:p>
    <w:p w14:paraId="131CB9F1" w14:textId="77777777" w:rsidR="00067BC3" w:rsidRPr="00067BC3" w:rsidRDefault="00067BC3" w:rsidP="005F52A0">
      <w:pPr>
        <w:spacing w:after="0" w:line="240" w:lineRule="auto"/>
        <w:rPr>
          <w:sz w:val="24"/>
          <w:szCs w:val="24"/>
        </w:rPr>
      </w:pPr>
    </w:p>
    <w:p w14:paraId="2C36C112" w14:textId="77777777" w:rsidR="00871A87" w:rsidRPr="00871A87" w:rsidRDefault="00871A87" w:rsidP="00871A87">
      <w:pPr>
        <w:jc w:val="center"/>
        <w:rPr>
          <w:sz w:val="24"/>
          <w:szCs w:val="24"/>
        </w:rPr>
      </w:pPr>
    </w:p>
    <w:sectPr w:rsidR="00871A87" w:rsidRPr="0087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F4FF6"/>
    <w:multiLevelType w:val="hybridMultilevel"/>
    <w:tmpl w:val="2CF66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452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DF"/>
    <w:rsid w:val="00017935"/>
    <w:rsid w:val="000435BC"/>
    <w:rsid w:val="00047C08"/>
    <w:rsid w:val="000573CE"/>
    <w:rsid w:val="00065F6E"/>
    <w:rsid w:val="00067BC3"/>
    <w:rsid w:val="00095F42"/>
    <w:rsid w:val="000D6BE1"/>
    <w:rsid w:val="001277D7"/>
    <w:rsid w:val="001463BD"/>
    <w:rsid w:val="00166D5E"/>
    <w:rsid w:val="001B57CB"/>
    <w:rsid w:val="001C436F"/>
    <w:rsid w:val="001E1B7B"/>
    <w:rsid w:val="00203ADA"/>
    <w:rsid w:val="002158FF"/>
    <w:rsid w:val="002457C8"/>
    <w:rsid w:val="00246600"/>
    <w:rsid w:val="00293572"/>
    <w:rsid w:val="00296CCE"/>
    <w:rsid w:val="002D0179"/>
    <w:rsid w:val="002E45BA"/>
    <w:rsid w:val="00303A3A"/>
    <w:rsid w:val="00303EB5"/>
    <w:rsid w:val="003179A1"/>
    <w:rsid w:val="0033336D"/>
    <w:rsid w:val="003355FC"/>
    <w:rsid w:val="003367A3"/>
    <w:rsid w:val="0035104A"/>
    <w:rsid w:val="00354775"/>
    <w:rsid w:val="003A7BCE"/>
    <w:rsid w:val="003A7BDF"/>
    <w:rsid w:val="003E4F7F"/>
    <w:rsid w:val="0041626A"/>
    <w:rsid w:val="00427FE2"/>
    <w:rsid w:val="00444E21"/>
    <w:rsid w:val="004722EA"/>
    <w:rsid w:val="004B1492"/>
    <w:rsid w:val="004B6622"/>
    <w:rsid w:val="004C0A9A"/>
    <w:rsid w:val="004D0A5F"/>
    <w:rsid w:val="004E39F5"/>
    <w:rsid w:val="00523A00"/>
    <w:rsid w:val="00541870"/>
    <w:rsid w:val="00544F8E"/>
    <w:rsid w:val="005B306B"/>
    <w:rsid w:val="005C444A"/>
    <w:rsid w:val="005C57DE"/>
    <w:rsid w:val="005D13C4"/>
    <w:rsid w:val="005D54E6"/>
    <w:rsid w:val="005F52A0"/>
    <w:rsid w:val="005F6ACE"/>
    <w:rsid w:val="005F7EE0"/>
    <w:rsid w:val="0063416D"/>
    <w:rsid w:val="00662A9E"/>
    <w:rsid w:val="00663DAB"/>
    <w:rsid w:val="00670B95"/>
    <w:rsid w:val="00684E51"/>
    <w:rsid w:val="006B524A"/>
    <w:rsid w:val="006D7D88"/>
    <w:rsid w:val="007226CB"/>
    <w:rsid w:val="00723AAC"/>
    <w:rsid w:val="00740324"/>
    <w:rsid w:val="007408CA"/>
    <w:rsid w:val="007A56DC"/>
    <w:rsid w:val="007B4728"/>
    <w:rsid w:val="007C1EF0"/>
    <w:rsid w:val="00846C69"/>
    <w:rsid w:val="00871A87"/>
    <w:rsid w:val="008D6481"/>
    <w:rsid w:val="00915F0A"/>
    <w:rsid w:val="00931211"/>
    <w:rsid w:val="00965284"/>
    <w:rsid w:val="009B4F56"/>
    <w:rsid w:val="009C534C"/>
    <w:rsid w:val="009D7820"/>
    <w:rsid w:val="00A026D8"/>
    <w:rsid w:val="00A10B8A"/>
    <w:rsid w:val="00A24781"/>
    <w:rsid w:val="00A76306"/>
    <w:rsid w:val="00A9642A"/>
    <w:rsid w:val="00AA2D27"/>
    <w:rsid w:val="00AB1D6C"/>
    <w:rsid w:val="00AB36C4"/>
    <w:rsid w:val="00AF0B33"/>
    <w:rsid w:val="00B02DA8"/>
    <w:rsid w:val="00B12450"/>
    <w:rsid w:val="00B17567"/>
    <w:rsid w:val="00BB713B"/>
    <w:rsid w:val="00BD6C3A"/>
    <w:rsid w:val="00BE546F"/>
    <w:rsid w:val="00C10674"/>
    <w:rsid w:val="00C12A3C"/>
    <w:rsid w:val="00C3743A"/>
    <w:rsid w:val="00C472DD"/>
    <w:rsid w:val="00CB6173"/>
    <w:rsid w:val="00CC1974"/>
    <w:rsid w:val="00CE332A"/>
    <w:rsid w:val="00D03F8A"/>
    <w:rsid w:val="00D162C3"/>
    <w:rsid w:val="00D83859"/>
    <w:rsid w:val="00D941EC"/>
    <w:rsid w:val="00DA537F"/>
    <w:rsid w:val="00E115A6"/>
    <w:rsid w:val="00E510F1"/>
    <w:rsid w:val="00E5276A"/>
    <w:rsid w:val="00E54996"/>
    <w:rsid w:val="00E713BB"/>
    <w:rsid w:val="00ED49EF"/>
    <w:rsid w:val="00F046AE"/>
    <w:rsid w:val="00F414C4"/>
    <w:rsid w:val="00F50265"/>
    <w:rsid w:val="00F653C0"/>
    <w:rsid w:val="00F94C81"/>
    <w:rsid w:val="00FD5BCF"/>
    <w:rsid w:val="00FE0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9DF7"/>
  <w15:chartTrackingRefBased/>
  <w15:docId w15:val="{6F2B7CC5-42CD-4C3D-8F5A-4F85173E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A87"/>
    <w:rPr>
      <w:color w:val="0563C1" w:themeColor="hyperlink"/>
      <w:u w:val="single"/>
    </w:rPr>
  </w:style>
  <w:style w:type="character" w:styleId="UnresolvedMention">
    <w:name w:val="Unresolved Mention"/>
    <w:basedOn w:val="DefaultParagraphFont"/>
    <w:uiPriority w:val="99"/>
    <w:semiHidden/>
    <w:unhideWhenUsed/>
    <w:rsid w:val="00871A87"/>
    <w:rPr>
      <w:color w:val="605E5C"/>
      <w:shd w:val="clear" w:color="auto" w:fill="E1DFDD"/>
    </w:rPr>
  </w:style>
  <w:style w:type="paragraph" w:styleId="ListParagraph">
    <w:name w:val="List Paragraph"/>
    <w:basedOn w:val="Normal"/>
    <w:uiPriority w:val="34"/>
    <w:qFormat/>
    <w:rsid w:val="005F5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tebay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68AC0-A676-442B-BB7C-ECD9F94E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9</cp:revision>
  <cp:lastPrinted>2024-07-23T10:26:00Z</cp:lastPrinted>
  <dcterms:created xsi:type="dcterms:W3CDTF">2025-01-15T20:46:00Z</dcterms:created>
  <dcterms:modified xsi:type="dcterms:W3CDTF">2025-01-21T20:40:00Z</dcterms:modified>
</cp:coreProperties>
</file>