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41B7" w14:textId="59C4DB8C" w:rsidR="00AA2918" w:rsidRDefault="0007771F" w:rsidP="0007771F">
      <w:pPr>
        <w:spacing w:after="0" w:line="240" w:lineRule="auto"/>
        <w:jc w:val="center"/>
        <w:rPr>
          <w:b/>
          <w:bCs/>
          <w:sz w:val="28"/>
          <w:szCs w:val="28"/>
        </w:rPr>
      </w:pPr>
      <w:r>
        <w:rPr>
          <w:b/>
          <w:bCs/>
          <w:sz w:val="28"/>
          <w:szCs w:val="28"/>
        </w:rPr>
        <w:t>TEBAY PARISH COUNCIL</w:t>
      </w:r>
    </w:p>
    <w:p w14:paraId="51317FFF" w14:textId="77777777" w:rsidR="0007771F" w:rsidRDefault="0007771F" w:rsidP="0007771F">
      <w:pPr>
        <w:spacing w:after="0" w:line="240" w:lineRule="auto"/>
        <w:jc w:val="center"/>
        <w:rPr>
          <w:i/>
          <w:iCs/>
          <w:sz w:val="28"/>
          <w:szCs w:val="28"/>
        </w:rPr>
      </w:pPr>
      <w:r>
        <w:rPr>
          <w:i/>
          <w:iCs/>
          <w:sz w:val="28"/>
          <w:szCs w:val="28"/>
        </w:rPr>
        <w:t>Chair – Adrian Todd, Honeypot House, Gaisgill</w:t>
      </w:r>
    </w:p>
    <w:p w14:paraId="32A9F5E1" w14:textId="7B4EF6B5" w:rsidR="0007771F" w:rsidRDefault="0007771F" w:rsidP="0007771F">
      <w:pPr>
        <w:spacing w:after="0" w:line="240" w:lineRule="auto"/>
        <w:jc w:val="center"/>
        <w:rPr>
          <w:i/>
          <w:iCs/>
          <w:sz w:val="28"/>
          <w:szCs w:val="28"/>
        </w:rPr>
      </w:pPr>
      <w:r>
        <w:rPr>
          <w:i/>
          <w:iCs/>
          <w:sz w:val="28"/>
          <w:szCs w:val="28"/>
        </w:rPr>
        <w:t xml:space="preserve">Clerk – Mrs. M. Longworth, Yew Tree Farm, Greenholme </w:t>
      </w:r>
    </w:p>
    <w:p w14:paraId="14F326A2" w14:textId="55565B84" w:rsidR="0007771F" w:rsidRDefault="0007771F" w:rsidP="0007771F">
      <w:pPr>
        <w:spacing w:after="0" w:line="240" w:lineRule="auto"/>
        <w:jc w:val="center"/>
        <w:rPr>
          <w:i/>
          <w:iCs/>
          <w:sz w:val="28"/>
          <w:szCs w:val="28"/>
        </w:rPr>
      </w:pPr>
      <w:r>
        <w:rPr>
          <w:i/>
          <w:iCs/>
          <w:sz w:val="28"/>
          <w:szCs w:val="28"/>
        </w:rPr>
        <w:t>Phone 015396 24900</w:t>
      </w:r>
    </w:p>
    <w:p w14:paraId="73CB9A38" w14:textId="710FFDCA" w:rsidR="0007771F" w:rsidRDefault="0007771F" w:rsidP="0007771F">
      <w:pPr>
        <w:spacing w:after="0" w:line="240" w:lineRule="auto"/>
        <w:jc w:val="center"/>
        <w:rPr>
          <w:rStyle w:val="Hyperlink"/>
          <w:i/>
          <w:iCs/>
          <w:sz w:val="28"/>
          <w:szCs w:val="28"/>
        </w:rPr>
      </w:pPr>
      <w:r>
        <w:rPr>
          <w:i/>
          <w:iCs/>
          <w:sz w:val="28"/>
          <w:szCs w:val="28"/>
        </w:rPr>
        <w:t xml:space="preserve">Email – </w:t>
      </w:r>
      <w:hyperlink r:id="rId4" w:history="1">
        <w:r w:rsidR="0019203F" w:rsidRPr="005B46AE">
          <w:rPr>
            <w:rStyle w:val="Hyperlink"/>
            <w:i/>
            <w:iCs/>
            <w:sz w:val="28"/>
            <w:szCs w:val="28"/>
          </w:rPr>
          <w:t>clerk@tebaypc.org.uk</w:t>
        </w:r>
      </w:hyperlink>
    </w:p>
    <w:p w14:paraId="5ED4A331" w14:textId="77777777" w:rsidR="00A301CB" w:rsidRDefault="00A301CB" w:rsidP="0007771F">
      <w:pPr>
        <w:spacing w:after="0" w:line="240" w:lineRule="auto"/>
        <w:jc w:val="center"/>
        <w:rPr>
          <w:i/>
          <w:iCs/>
          <w:sz w:val="28"/>
          <w:szCs w:val="28"/>
        </w:rPr>
      </w:pPr>
    </w:p>
    <w:p w14:paraId="1F78488E" w14:textId="5BED986E" w:rsidR="0019203F" w:rsidRDefault="0019203F" w:rsidP="0007771F">
      <w:pPr>
        <w:spacing w:after="0" w:line="240" w:lineRule="auto"/>
        <w:jc w:val="center"/>
        <w:rPr>
          <w:b/>
          <w:bCs/>
          <w:sz w:val="28"/>
          <w:szCs w:val="28"/>
        </w:rPr>
      </w:pPr>
      <w:r>
        <w:rPr>
          <w:b/>
          <w:bCs/>
          <w:sz w:val="28"/>
          <w:szCs w:val="28"/>
        </w:rPr>
        <w:t xml:space="preserve">MINUTES OF A MEETING HELD ON WEDNESDAY </w:t>
      </w:r>
      <w:r w:rsidR="00364459">
        <w:rPr>
          <w:b/>
          <w:bCs/>
          <w:sz w:val="28"/>
          <w:szCs w:val="28"/>
        </w:rPr>
        <w:t>31</w:t>
      </w:r>
      <w:r w:rsidR="00364459" w:rsidRPr="00364459">
        <w:rPr>
          <w:b/>
          <w:bCs/>
          <w:sz w:val="28"/>
          <w:szCs w:val="28"/>
          <w:vertAlign w:val="superscript"/>
        </w:rPr>
        <w:t>st</w:t>
      </w:r>
      <w:r w:rsidR="00364459">
        <w:rPr>
          <w:b/>
          <w:bCs/>
          <w:sz w:val="28"/>
          <w:szCs w:val="28"/>
        </w:rPr>
        <w:t xml:space="preserve"> JANUARY 2024</w:t>
      </w:r>
      <w:r>
        <w:rPr>
          <w:b/>
          <w:bCs/>
          <w:sz w:val="28"/>
          <w:szCs w:val="28"/>
        </w:rPr>
        <w:t xml:space="preserve"> AT THE METHODIST HALL, TEBAY AT </w:t>
      </w:r>
      <w:r w:rsidR="00615769">
        <w:rPr>
          <w:b/>
          <w:bCs/>
          <w:sz w:val="28"/>
          <w:szCs w:val="28"/>
        </w:rPr>
        <w:t>6</w:t>
      </w:r>
      <w:r>
        <w:rPr>
          <w:b/>
          <w:bCs/>
          <w:sz w:val="28"/>
          <w:szCs w:val="28"/>
        </w:rPr>
        <w:t>.30pm</w:t>
      </w:r>
    </w:p>
    <w:p w14:paraId="7010B13B" w14:textId="6B050BB0" w:rsidR="008E7D80" w:rsidRPr="008E7D80" w:rsidRDefault="008E7D80" w:rsidP="008E7D80">
      <w:pPr>
        <w:spacing w:after="0" w:line="240" w:lineRule="auto"/>
        <w:rPr>
          <w:i/>
          <w:iCs/>
          <w:sz w:val="28"/>
          <w:szCs w:val="28"/>
        </w:rPr>
      </w:pPr>
      <w:r>
        <w:rPr>
          <w:i/>
          <w:iCs/>
          <w:sz w:val="28"/>
          <w:szCs w:val="28"/>
        </w:rPr>
        <w:t xml:space="preserve">Prior to the commencement of the meeting there was a presentation </w:t>
      </w:r>
      <w:r w:rsidR="00D368B4">
        <w:rPr>
          <w:i/>
          <w:iCs/>
          <w:sz w:val="28"/>
          <w:szCs w:val="28"/>
        </w:rPr>
        <w:t>by Westmorland and Furness Councillor Peter Thornton on highways matters.  He explained the extent of the network covered by W &amp; F Council and  how the work to the highways was financed.  He particularly mentioned highway maintenance and potholes and explained how to report a problem with a highway via the W &amp; F website.</w:t>
      </w:r>
      <w:r w:rsidR="00364459">
        <w:rPr>
          <w:i/>
          <w:iCs/>
          <w:sz w:val="28"/>
          <w:szCs w:val="28"/>
        </w:rPr>
        <w:t xml:space="preserve"> He advised councillors to report all defects, including blocked gullies and to refer to him if no action was taken to remedy defects.</w:t>
      </w:r>
    </w:p>
    <w:p w14:paraId="4B8075FA" w14:textId="77777777" w:rsidR="00A301CB" w:rsidRDefault="00A301CB" w:rsidP="0007771F">
      <w:pPr>
        <w:spacing w:after="0" w:line="240" w:lineRule="auto"/>
        <w:jc w:val="center"/>
        <w:rPr>
          <w:b/>
          <w:bCs/>
          <w:sz w:val="28"/>
          <w:szCs w:val="28"/>
        </w:rPr>
      </w:pPr>
    </w:p>
    <w:p w14:paraId="6140D666" w14:textId="528AA37C" w:rsidR="0081167D" w:rsidRDefault="002E5F30" w:rsidP="002E5F30">
      <w:pPr>
        <w:spacing w:after="0" w:line="240" w:lineRule="auto"/>
        <w:rPr>
          <w:sz w:val="28"/>
          <w:szCs w:val="28"/>
        </w:rPr>
      </w:pPr>
      <w:r>
        <w:rPr>
          <w:sz w:val="28"/>
          <w:szCs w:val="28"/>
        </w:rPr>
        <w:t>Present:  Cllrs A. Todd (chair); B. Kipling; P</w:t>
      </w:r>
      <w:r w:rsidR="004279DD">
        <w:rPr>
          <w:sz w:val="28"/>
          <w:szCs w:val="28"/>
        </w:rPr>
        <w:t>.</w:t>
      </w:r>
      <w:r>
        <w:rPr>
          <w:sz w:val="28"/>
          <w:szCs w:val="28"/>
        </w:rPr>
        <w:t xml:space="preserve"> Wickwar</w:t>
      </w:r>
      <w:r w:rsidR="004279DD">
        <w:rPr>
          <w:sz w:val="28"/>
          <w:szCs w:val="28"/>
        </w:rPr>
        <w:t xml:space="preserve">;  </w:t>
      </w:r>
      <w:r w:rsidR="00615769">
        <w:rPr>
          <w:sz w:val="28"/>
          <w:szCs w:val="28"/>
        </w:rPr>
        <w:t>A. Meadowcroft</w:t>
      </w:r>
      <w:r w:rsidR="007E3104">
        <w:rPr>
          <w:sz w:val="28"/>
          <w:szCs w:val="28"/>
        </w:rPr>
        <w:t>; J. Hoggarth; S.</w:t>
      </w:r>
      <w:r w:rsidR="008E7D80">
        <w:rPr>
          <w:sz w:val="28"/>
          <w:szCs w:val="28"/>
        </w:rPr>
        <w:t xml:space="preserve"> Ainsworth Hammond</w:t>
      </w:r>
      <w:r w:rsidR="00674BFF">
        <w:rPr>
          <w:sz w:val="28"/>
          <w:szCs w:val="28"/>
        </w:rPr>
        <w:t>; J. Nugent</w:t>
      </w:r>
    </w:p>
    <w:p w14:paraId="515B519D" w14:textId="5D5C69F9" w:rsidR="004279DD" w:rsidRPr="00602787" w:rsidRDefault="008E7D80" w:rsidP="002E5F30">
      <w:pPr>
        <w:spacing w:after="0" w:line="240" w:lineRule="auto"/>
        <w:rPr>
          <w:sz w:val="28"/>
          <w:szCs w:val="28"/>
        </w:rPr>
      </w:pPr>
      <w:r>
        <w:rPr>
          <w:sz w:val="28"/>
          <w:szCs w:val="28"/>
        </w:rPr>
        <w:t>2</w:t>
      </w:r>
      <w:r w:rsidR="004279DD">
        <w:rPr>
          <w:sz w:val="28"/>
          <w:szCs w:val="28"/>
        </w:rPr>
        <w:t xml:space="preserve"> member</w:t>
      </w:r>
      <w:r>
        <w:rPr>
          <w:sz w:val="28"/>
          <w:szCs w:val="28"/>
        </w:rPr>
        <w:t>s</w:t>
      </w:r>
      <w:r w:rsidR="004279DD">
        <w:rPr>
          <w:sz w:val="28"/>
          <w:szCs w:val="28"/>
        </w:rPr>
        <w:t xml:space="preserve"> of the public</w:t>
      </w:r>
      <w:r w:rsidR="00615769">
        <w:rPr>
          <w:sz w:val="28"/>
          <w:szCs w:val="28"/>
        </w:rPr>
        <w:t xml:space="preserve">, Westmorland &amp; Furness Councillor </w:t>
      </w:r>
      <w:r>
        <w:rPr>
          <w:sz w:val="28"/>
          <w:szCs w:val="28"/>
        </w:rPr>
        <w:t>Phil Dew</w:t>
      </w:r>
      <w:r w:rsidR="004279DD">
        <w:rPr>
          <w:sz w:val="28"/>
          <w:szCs w:val="28"/>
        </w:rPr>
        <w:t xml:space="preserve"> and the clerk.</w:t>
      </w:r>
    </w:p>
    <w:p w14:paraId="72193591" w14:textId="77777777" w:rsidR="00E02761" w:rsidRPr="004279DD" w:rsidRDefault="00E02761" w:rsidP="002E5F30">
      <w:pPr>
        <w:spacing w:after="0" w:line="240" w:lineRule="auto"/>
        <w:rPr>
          <w:i/>
          <w:iCs/>
          <w:sz w:val="28"/>
          <w:szCs w:val="28"/>
        </w:rPr>
      </w:pPr>
    </w:p>
    <w:p w14:paraId="7974D2DB" w14:textId="49F58D4F" w:rsidR="002E5F30" w:rsidRDefault="002E5F30" w:rsidP="002E5F30">
      <w:pPr>
        <w:spacing w:after="0" w:line="240" w:lineRule="auto"/>
        <w:rPr>
          <w:b/>
          <w:bCs/>
          <w:sz w:val="28"/>
          <w:szCs w:val="28"/>
        </w:rPr>
      </w:pPr>
      <w:r>
        <w:rPr>
          <w:b/>
          <w:bCs/>
          <w:sz w:val="28"/>
          <w:szCs w:val="28"/>
        </w:rPr>
        <w:t>1.  Apologies for Absence</w:t>
      </w:r>
    </w:p>
    <w:p w14:paraId="46D80C31" w14:textId="458D4793" w:rsidR="00676528" w:rsidRDefault="00FD1845" w:rsidP="002E5F30">
      <w:pPr>
        <w:spacing w:after="0" w:line="240" w:lineRule="auto"/>
        <w:rPr>
          <w:sz w:val="28"/>
          <w:szCs w:val="28"/>
        </w:rPr>
      </w:pPr>
      <w:r>
        <w:rPr>
          <w:sz w:val="28"/>
          <w:szCs w:val="28"/>
        </w:rPr>
        <w:t xml:space="preserve">Apologies for absence </w:t>
      </w:r>
      <w:r w:rsidR="008E7D80">
        <w:rPr>
          <w:sz w:val="28"/>
          <w:szCs w:val="28"/>
        </w:rPr>
        <w:t xml:space="preserve">were received from </w:t>
      </w:r>
      <w:r w:rsidR="00674BFF">
        <w:rPr>
          <w:sz w:val="28"/>
          <w:szCs w:val="28"/>
        </w:rPr>
        <w:t>W &amp;  F Councillor John Murray</w:t>
      </w:r>
    </w:p>
    <w:p w14:paraId="2FA940A8" w14:textId="77777777" w:rsidR="00FD1845" w:rsidRDefault="00FD1845" w:rsidP="002E5F30">
      <w:pPr>
        <w:spacing w:after="0" w:line="240" w:lineRule="auto"/>
        <w:rPr>
          <w:sz w:val="28"/>
          <w:szCs w:val="28"/>
        </w:rPr>
      </w:pPr>
    </w:p>
    <w:p w14:paraId="03DD0E29" w14:textId="1C186DC7" w:rsidR="00676528" w:rsidRDefault="00676528" w:rsidP="002E5F30">
      <w:pPr>
        <w:spacing w:after="0" w:line="240" w:lineRule="auto"/>
        <w:rPr>
          <w:b/>
          <w:bCs/>
          <w:sz w:val="28"/>
          <w:szCs w:val="28"/>
        </w:rPr>
      </w:pPr>
      <w:r>
        <w:rPr>
          <w:b/>
          <w:bCs/>
          <w:sz w:val="28"/>
          <w:szCs w:val="28"/>
        </w:rPr>
        <w:t>2.  Declarations of Interest</w:t>
      </w:r>
    </w:p>
    <w:p w14:paraId="34BC14D5" w14:textId="60C35811" w:rsidR="00676528" w:rsidRDefault="00676528" w:rsidP="002E5F30">
      <w:pPr>
        <w:spacing w:after="0" w:line="240" w:lineRule="auto"/>
        <w:rPr>
          <w:sz w:val="28"/>
          <w:szCs w:val="28"/>
        </w:rPr>
      </w:pPr>
      <w:r>
        <w:rPr>
          <w:sz w:val="28"/>
          <w:szCs w:val="28"/>
        </w:rPr>
        <w:t>There were no declarations of interest in any item on the Agenda.</w:t>
      </w:r>
    </w:p>
    <w:p w14:paraId="15B687DF" w14:textId="77777777" w:rsidR="00676528" w:rsidRDefault="00676528" w:rsidP="002E5F30">
      <w:pPr>
        <w:spacing w:after="0" w:line="240" w:lineRule="auto"/>
        <w:rPr>
          <w:sz w:val="28"/>
          <w:szCs w:val="28"/>
        </w:rPr>
      </w:pPr>
    </w:p>
    <w:p w14:paraId="5E74225C" w14:textId="7245212B" w:rsidR="00676528" w:rsidRDefault="00676528" w:rsidP="002E5F30">
      <w:pPr>
        <w:spacing w:after="0" w:line="240" w:lineRule="auto"/>
        <w:rPr>
          <w:b/>
          <w:bCs/>
          <w:sz w:val="28"/>
          <w:szCs w:val="28"/>
        </w:rPr>
      </w:pPr>
      <w:r>
        <w:rPr>
          <w:b/>
          <w:bCs/>
          <w:sz w:val="28"/>
          <w:szCs w:val="28"/>
        </w:rPr>
        <w:t xml:space="preserve">3.  Minutes of the Meeting of </w:t>
      </w:r>
      <w:r w:rsidR="007E2CDD">
        <w:rPr>
          <w:b/>
          <w:bCs/>
          <w:sz w:val="28"/>
          <w:szCs w:val="28"/>
        </w:rPr>
        <w:t>2</w:t>
      </w:r>
      <w:r w:rsidR="00EB7316">
        <w:rPr>
          <w:b/>
          <w:bCs/>
          <w:sz w:val="28"/>
          <w:szCs w:val="28"/>
        </w:rPr>
        <w:t>9</w:t>
      </w:r>
      <w:r w:rsidR="00EB7316" w:rsidRPr="00EB7316">
        <w:rPr>
          <w:b/>
          <w:bCs/>
          <w:sz w:val="28"/>
          <w:szCs w:val="28"/>
          <w:vertAlign w:val="superscript"/>
        </w:rPr>
        <w:t>th</w:t>
      </w:r>
      <w:r w:rsidR="00EB7316">
        <w:rPr>
          <w:b/>
          <w:bCs/>
          <w:sz w:val="28"/>
          <w:szCs w:val="28"/>
        </w:rPr>
        <w:t xml:space="preserve"> November</w:t>
      </w:r>
      <w:r>
        <w:rPr>
          <w:b/>
          <w:bCs/>
          <w:sz w:val="28"/>
          <w:szCs w:val="28"/>
        </w:rPr>
        <w:t xml:space="preserve"> 2023</w:t>
      </w:r>
    </w:p>
    <w:p w14:paraId="41B91455" w14:textId="05D14B6D" w:rsidR="00676528" w:rsidRDefault="00676528" w:rsidP="002E5F30">
      <w:pPr>
        <w:spacing w:after="0" w:line="240" w:lineRule="auto"/>
        <w:rPr>
          <w:sz w:val="28"/>
          <w:szCs w:val="28"/>
        </w:rPr>
      </w:pPr>
      <w:r>
        <w:rPr>
          <w:sz w:val="28"/>
          <w:szCs w:val="28"/>
        </w:rPr>
        <w:t>The Minutes were signed as a true record of the above meeting.</w:t>
      </w:r>
    </w:p>
    <w:p w14:paraId="3046B706" w14:textId="2EB1B7AC" w:rsidR="0086141E" w:rsidRDefault="0086141E" w:rsidP="002E5F30">
      <w:pPr>
        <w:spacing w:after="0" w:line="240" w:lineRule="auto"/>
        <w:rPr>
          <w:sz w:val="28"/>
          <w:szCs w:val="28"/>
        </w:rPr>
      </w:pPr>
      <w:r>
        <w:rPr>
          <w:sz w:val="28"/>
          <w:szCs w:val="28"/>
        </w:rPr>
        <w:t>Matters arising from the Minutes.  Cllr P. Dew mentioned that he was taking forward the proposal that there should be a pedestrian crossing at the school and also a traffic count would be undertaken at Highfield.</w:t>
      </w:r>
      <w:r w:rsidR="000830FF">
        <w:rPr>
          <w:sz w:val="28"/>
          <w:szCs w:val="28"/>
        </w:rPr>
        <w:t xml:space="preserve">   W &amp; F Highways are aware of the problems at Church Street.</w:t>
      </w:r>
    </w:p>
    <w:p w14:paraId="09C5A254" w14:textId="77777777" w:rsidR="00EE3BE6" w:rsidRDefault="00EE3BE6" w:rsidP="002E5F30">
      <w:pPr>
        <w:spacing w:after="0" w:line="240" w:lineRule="auto"/>
        <w:rPr>
          <w:sz w:val="28"/>
          <w:szCs w:val="28"/>
        </w:rPr>
      </w:pPr>
    </w:p>
    <w:p w14:paraId="0A85AF68" w14:textId="2C3825AC" w:rsidR="00EE3BE6" w:rsidRDefault="00EE3BE6" w:rsidP="002E5F30">
      <w:pPr>
        <w:spacing w:after="0" w:line="240" w:lineRule="auto"/>
        <w:rPr>
          <w:b/>
          <w:bCs/>
          <w:sz w:val="28"/>
          <w:szCs w:val="28"/>
        </w:rPr>
      </w:pPr>
      <w:r>
        <w:rPr>
          <w:b/>
          <w:bCs/>
          <w:sz w:val="28"/>
          <w:szCs w:val="28"/>
        </w:rPr>
        <w:t xml:space="preserve">4.  </w:t>
      </w:r>
      <w:r w:rsidR="007E2CDD">
        <w:rPr>
          <w:b/>
          <w:bCs/>
          <w:sz w:val="28"/>
          <w:szCs w:val="28"/>
        </w:rPr>
        <w:t>Art Work on the Roundabout</w:t>
      </w:r>
    </w:p>
    <w:p w14:paraId="76DD9623" w14:textId="5845B6E6" w:rsidR="00FD1845" w:rsidRPr="00FD1845" w:rsidRDefault="00FD1845" w:rsidP="002E5F30">
      <w:pPr>
        <w:spacing w:after="0" w:line="240" w:lineRule="auto"/>
        <w:rPr>
          <w:sz w:val="28"/>
          <w:szCs w:val="28"/>
        </w:rPr>
      </w:pPr>
      <w:r>
        <w:rPr>
          <w:sz w:val="28"/>
          <w:szCs w:val="28"/>
        </w:rPr>
        <w:t xml:space="preserve">An update on the position with regard to the installation of the sculpture had been received from the Westmorland Dales Landscape Project and was read out to the meeting.  </w:t>
      </w:r>
      <w:r w:rsidR="00841C73">
        <w:rPr>
          <w:sz w:val="28"/>
          <w:szCs w:val="28"/>
        </w:rPr>
        <w:t xml:space="preserve">It was noted that the project was not proceeding as the artist was unable to find time to make the sculpture.  It was agreed that the </w:t>
      </w:r>
      <w:r w:rsidR="00841C73">
        <w:rPr>
          <w:sz w:val="28"/>
          <w:szCs w:val="28"/>
        </w:rPr>
        <w:lastRenderedPageBreak/>
        <w:t>Chair would meet with David Evans of the Westmorland and Dales Landscape Project to see if the Parish Council could take this forward and what funding might be available.</w:t>
      </w:r>
    </w:p>
    <w:p w14:paraId="66AC7CCB" w14:textId="77777777" w:rsidR="00E02761" w:rsidRDefault="00E02761" w:rsidP="002E5F30">
      <w:pPr>
        <w:spacing w:after="0" w:line="240" w:lineRule="auto"/>
        <w:rPr>
          <w:sz w:val="28"/>
          <w:szCs w:val="28"/>
        </w:rPr>
      </w:pPr>
    </w:p>
    <w:p w14:paraId="6148FFAF" w14:textId="28E2E28B" w:rsidR="00E02761" w:rsidRDefault="005D3A33" w:rsidP="002E5F30">
      <w:pPr>
        <w:spacing w:after="0" w:line="240" w:lineRule="auto"/>
        <w:rPr>
          <w:b/>
          <w:bCs/>
          <w:sz w:val="28"/>
          <w:szCs w:val="28"/>
        </w:rPr>
      </w:pPr>
      <w:r>
        <w:rPr>
          <w:b/>
          <w:bCs/>
          <w:sz w:val="28"/>
          <w:szCs w:val="28"/>
        </w:rPr>
        <w:t>5.  Outstanding Business</w:t>
      </w:r>
    </w:p>
    <w:p w14:paraId="2BC35AFA" w14:textId="253C7BEF" w:rsidR="005D3A33" w:rsidRDefault="005D3A33" w:rsidP="002E5F30">
      <w:pPr>
        <w:spacing w:after="0" w:line="240" w:lineRule="auto"/>
        <w:rPr>
          <w:sz w:val="28"/>
          <w:szCs w:val="28"/>
        </w:rPr>
      </w:pPr>
      <w:r>
        <w:rPr>
          <w:sz w:val="28"/>
          <w:szCs w:val="28"/>
        </w:rPr>
        <w:t>5.1  The defibrillators were reported to be in a good condition</w:t>
      </w:r>
      <w:r w:rsidR="00CF4C5C">
        <w:rPr>
          <w:sz w:val="28"/>
          <w:szCs w:val="28"/>
        </w:rPr>
        <w:t xml:space="preserve"> except that the one at the Barnaby Rudge was partly obscured by a sign.  This would be looked into.</w:t>
      </w:r>
    </w:p>
    <w:p w14:paraId="5974D3DF" w14:textId="1499A2B1" w:rsidR="00E44836" w:rsidRDefault="005D3A33" w:rsidP="002E5F30">
      <w:pPr>
        <w:spacing w:after="0" w:line="240" w:lineRule="auto"/>
        <w:rPr>
          <w:sz w:val="28"/>
          <w:szCs w:val="28"/>
        </w:rPr>
      </w:pPr>
      <w:r>
        <w:rPr>
          <w:sz w:val="28"/>
          <w:szCs w:val="28"/>
        </w:rPr>
        <w:t>5.2  Cllr.</w:t>
      </w:r>
      <w:r w:rsidR="00E44836">
        <w:rPr>
          <w:sz w:val="28"/>
          <w:szCs w:val="28"/>
        </w:rPr>
        <w:t xml:space="preserve">  Todd reported that </w:t>
      </w:r>
      <w:r w:rsidR="00CF4C5C">
        <w:rPr>
          <w:sz w:val="28"/>
          <w:szCs w:val="28"/>
        </w:rPr>
        <w:t>the re-surfacing of the Mount Pleasant Play Area would be looked at prior to the February meeting</w:t>
      </w:r>
    </w:p>
    <w:p w14:paraId="3B53F1E6" w14:textId="3C73DFB8" w:rsidR="005D3A33" w:rsidRDefault="005D3A33" w:rsidP="002E5F30">
      <w:pPr>
        <w:spacing w:after="0" w:line="240" w:lineRule="auto"/>
        <w:rPr>
          <w:sz w:val="28"/>
          <w:szCs w:val="28"/>
        </w:rPr>
      </w:pPr>
      <w:r>
        <w:rPr>
          <w:sz w:val="28"/>
          <w:szCs w:val="28"/>
        </w:rPr>
        <w:t xml:space="preserve">5.3  </w:t>
      </w:r>
      <w:r w:rsidR="00495CF0">
        <w:rPr>
          <w:sz w:val="28"/>
          <w:szCs w:val="28"/>
        </w:rPr>
        <w:t xml:space="preserve">Cllr A. Meadowcroft </w:t>
      </w:r>
      <w:r w:rsidR="00F52C04">
        <w:rPr>
          <w:sz w:val="28"/>
          <w:szCs w:val="28"/>
        </w:rPr>
        <w:t>undertook to chase up the work to the stone horse trough.</w:t>
      </w:r>
    </w:p>
    <w:p w14:paraId="64955D82" w14:textId="2F8A3C1B" w:rsidR="00F52C04" w:rsidRDefault="005D3A33" w:rsidP="002E5F30">
      <w:pPr>
        <w:spacing w:after="0" w:line="240" w:lineRule="auto"/>
        <w:rPr>
          <w:sz w:val="28"/>
          <w:szCs w:val="28"/>
        </w:rPr>
      </w:pPr>
      <w:r>
        <w:rPr>
          <w:sz w:val="28"/>
          <w:szCs w:val="28"/>
        </w:rPr>
        <w:t xml:space="preserve">5.4  </w:t>
      </w:r>
      <w:r w:rsidR="00CF4C5C">
        <w:rPr>
          <w:sz w:val="28"/>
          <w:szCs w:val="28"/>
        </w:rPr>
        <w:t>It was agreed to ask the Play Inspection Company to carry out the annual survey of the play equipment at the three sites.</w:t>
      </w:r>
    </w:p>
    <w:p w14:paraId="36C09A41" w14:textId="331E725A" w:rsidR="003C3724" w:rsidRDefault="003C3724" w:rsidP="002E5F30">
      <w:pPr>
        <w:spacing w:after="0" w:line="240" w:lineRule="auto"/>
        <w:rPr>
          <w:sz w:val="28"/>
          <w:szCs w:val="28"/>
        </w:rPr>
      </w:pPr>
      <w:r>
        <w:rPr>
          <w:sz w:val="28"/>
          <w:szCs w:val="28"/>
        </w:rPr>
        <w:t>5.5  Litter bins.  It was agreed that the children from the school would identify some suitable sites for new litter bins, to be sourced from W &amp; F Council.</w:t>
      </w:r>
    </w:p>
    <w:p w14:paraId="040D0189" w14:textId="2ABD6037" w:rsidR="003C3724" w:rsidRDefault="003C3724" w:rsidP="002E5F30">
      <w:pPr>
        <w:spacing w:after="0" w:line="240" w:lineRule="auto"/>
        <w:rPr>
          <w:sz w:val="28"/>
          <w:szCs w:val="28"/>
        </w:rPr>
      </w:pPr>
      <w:r>
        <w:rPr>
          <w:sz w:val="28"/>
          <w:szCs w:val="28"/>
        </w:rPr>
        <w:t>5.6  Hedge work at Roundthwaite.  This had been done and an invoice received in the sum of £1411.20.  Cllr J. Nugent asked for some chippings to be placed around newly-planted trees in the village to protect them.  She also asked if a holly tree could be removed, as it appeared to be dead.</w:t>
      </w:r>
    </w:p>
    <w:p w14:paraId="38EC8D6A" w14:textId="77777777" w:rsidR="00BC77BF" w:rsidRDefault="00BC77BF" w:rsidP="002E5F30">
      <w:pPr>
        <w:spacing w:after="0" w:line="240" w:lineRule="auto"/>
        <w:rPr>
          <w:sz w:val="28"/>
          <w:szCs w:val="28"/>
        </w:rPr>
      </w:pPr>
    </w:p>
    <w:p w14:paraId="3EB3E69F" w14:textId="641CBEF2" w:rsidR="00BC77BF" w:rsidRDefault="00BC77BF" w:rsidP="002E5F30">
      <w:pPr>
        <w:spacing w:after="0" w:line="240" w:lineRule="auto"/>
        <w:rPr>
          <w:b/>
          <w:bCs/>
          <w:sz w:val="28"/>
          <w:szCs w:val="28"/>
        </w:rPr>
      </w:pPr>
      <w:r>
        <w:rPr>
          <w:b/>
          <w:bCs/>
          <w:sz w:val="28"/>
          <w:szCs w:val="28"/>
        </w:rPr>
        <w:t>6.  Planning</w:t>
      </w:r>
    </w:p>
    <w:p w14:paraId="7AB8379C" w14:textId="0CCEFB97" w:rsidR="00596D29" w:rsidRDefault="00BC77BF" w:rsidP="002E5F30">
      <w:pPr>
        <w:spacing w:after="0" w:line="240" w:lineRule="auto"/>
        <w:rPr>
          <w:sz w:val="28"/>
          <w:szCs w:val="28"/>
        </w:rPr>
      </w:pPr>
      <w:r>
        <w:rPr>
          <w:sz w:val="28"/>
          <w:szCs w:val="28"/>
        </w:rPr>
        <w:t>Westmorland and Furness Council application 23/</w:t>
      </w:r>
      <w:r w:rsidR="003C3724">
        <w:rPr>
          <w:sz w:val="28"/>
          <w:szCs w:val="28"/>
        </w:rPr>
        <w:t>0791.  Erection of 2.5 storey dwelling and garage with associated access alterations, new garden and hardstanding at Low Lane, Tebay.</w:t>
      </w:r>
    </w:p>
    <w:p w14:paraId="285CEF9B" w14:textId="210908CD" w:rsidR="007D2307" w:rsidRPr="003C3724" w:rsidRDefault="003C3724" w:rsidP="002E5F30">
      <w:pPr>
        <w:spacing w:after="0" w:line="240" w:lineRule="auto"/>
        <w:rPr>
          <w:sz w:val="28"/>
          <w:szCs w:val="28"/>
        </w:rPr>
      </w:pPr>
      <w:r>
        <w:rPr>
          <w:sz w:val="28"/>
          <w:szCs w:val="28"/>
        </w:rPr>
        <w:t>No objection</w:t>
      </w:r>
    </w:p>
    <w:p w14:paraId="0B822C3D" w14:textId="77777777" w:rsidR="00F67F7B" w:rsidRDefault="00F67F7B" w:rsidP="002E5F30">
      <w:pPr>
        <w:spacing w:after="0" w:line="240" w:lineRule="auto"/>
        <w:rPr>
          <w:sz w:val="28"/>
          <w:szCs w:val="28"/>
        </w:rPr>
      </w:pPr>
    </w:p>
    <w:p w14:paraId="4A292BF1" w14:textId="16F440B6" w:rsidR="00F67F7B" w:rsidRPr="003C3724" w:rsidRDefault="003C3724" w:rsidP="002E5F30">
      <w:pPr>
        <w:spacing w:after="0" w:line="240" w:lineRule="auto"/>
        <w:rPr>
          <w:b/>
          <w:bCs/>
          <w:sz w:val="28"/>
          <w:szCs w:val="28"/>
        </w:rPr>
      </w:pPr>
      <w:r>
        <w:rPr>
          <w:b/>
          <w:bCs/>
          <w:sz w:val="28"/>
          <w:szCs w:val="28"/>
        </w:rPr>
        <w:t>7</w:t>
      </w:r>
      <w:r w:rsidR="00F67F7B">
        <w:rPr>
          <w:b/>
          <w:bCs/>
          <w:sz w:val="28"/>
          <w:szCs w:val="28"/>
        </w:rPr>
        <w:t>.  Finance</w:t>
      </w:r>
    </w:p>
    <w:p w14:paraId="048D6686" w14:textId="13A72C2C" w:rsidR="008B20B5" w:rsidRDefault="003C3724" w:rsidP="002E5F30">
      <w:pPr>
        <w:spacing w:after="0" w:line="240" w:lineRule="auto"/>
        <w:rPr>
          <w:sz w:val="28"/>
          <w:szCs w:val="28"/>
        </w:rPr>
      </w:pPr>
      <w:r>
        <w:rPr>
          <w:sz w:val="28"/>
          <w:szCs w:val="28"/>
        </w:rPr>
        <w:t>T</w:t>
      </w:r>
      <w:r w:rsidR="008B20B5">
        <w:rPr>
          <w:sz w:val="28"/>
          <w:szCs w:val="28"/>
        </w:rPr>
        <w:t>he following accounts were approved for payment:</w:t>
      </w:r>
    </w:p>
    <w:p w14:paraId="7CFB8F80" w14:textId="6C352E47" w:rsidR="00353144" w:rsidRDefault="00353144" w:rsidP="002E5F30">
      <w:pPr>
        <w:spacing w:after="0" w:line="240" w:lineRule="auto"/>
        <w:rPr>
          <w:sz w:val="28"/>
          <w:szCs w:val="28"/>
        </w:rPr>
      </w:pPr>
      <w:r>
        <w:rPr>
          <w:sz w:val="28"/>
          <w:szCs w:val="28"/>
        </w:rPr>
        <w:t xml:space="preserve">M. Longworth – </w:t>
      </w:r>
      <w:r w:rsidR="003C3724">
        <w:rPr>
          <w:sz w:val="28"/>
          <w:szCs w:val="28"/>
        </w:rPr>
        <w:t>January salary</w:t>
      </w:r>
      <w:r w:rsidR="003C3724">
        <w:rPr>
          <w:sz w:val="28"/>
          <w:szCs w:val="28"/>
        </w:rPr>
        <w:tab/>
      </w:r>
      <w:r w:rsidR="003C3724">
        <w:rPr>
          <w:sz w:val="28"/>
          <w:szCs w:val="28"/>
        </w:rPr>
        <w:tab/>
      </w:r>
      <w:r w:rsidR="003C3724">
        <w:rPr>
          <w:sz w:val="28"/>
          <w:szCs w:val="28"/>
        </w:rPr>
        <w:tab/>
      </w:r>
      <w:r>
        <w:rPr>
          <w:sz w:val="28"/>
          <w:szCs w:val="28"/>
        </w:rPr>
        <w:tab/>
      </w:r>
      <w:r>
        <w:rPr>
          <w:sz w:val="28"/>
          <w:szCs w:val="28"/>
        </w:rPr>
        <w:tab/>
      </w:r>
      <w:r>
        <w:rPr>
          <w:sz w:val="28"/>
          <w:szCs w:val="28"/>
        </w:rPr>
        <w:tab/>
      </w:r>
      <w:r>
        <w:rPr>
          <w:sz w:val="28"/>
          <w:szCs w:val="28"/>
        </w:rPr>
        <w:tab/>
      </w:r>
      <w:r w:rsidR="003C3724">
        <w:rPr>
          <w:sz w:val="28"/>
          <w:szCs w:val="28"/>
        </w:rPr>
        <w:t>232</w:t>
      </w:r>
      <w:r>
        <w:rPr>
          <w:sz w:val="28"/>
          <w:szCs w:val="28"/>
        </w:rPr>
        <w:t>.00</w:t>
      </w:r>
    </w:p>
    <w:p w14:paraId="15CADBB0" w14:textId="4CEB9E21" w:rsidR="00353144" w:rsidRDefault="00353144" w:rsidP="002E5F30">
      <w:pPr>
        <w:spacing w:after="0" w:line="240" w:lineRule="auto"/>
        <w:rPr>
          <w:sz w:val="28"/>
          <w:szCs w:val="28"/>
        </w:rPr>
      </w:pPr>
      <w:r>
        <w:rPr>
          <w:sz w:val="28"/>
          <w:szCs w:val="28"/>
        </w:rPr>
        <w:t>HMPG – PAYE fo</w:t>
      </w:r>
      <w:r w:rsidR="008A63AC">
        <w:rPr>
          <w:sz w:val="28"/>
          <w:szCs w:val="28"/>
        </w:rPr>
        <w:t>r January</w:t>
      </w:r>
      <w:r w:rsidR="008A63AC">
        <w:rPr>
          <w:sz w:val="28"/>
          <w:szCs w:val="28"/>
        </w:rPr>
        <w:tab/>
      </w:r>
      <w:r w:rsidR="008A63AC">
        <w:rPr>
          <w:sz w:val="28"/>
          <w:szCs w:val="28"/>
        </w:rPr>
        <w:tab/>
      </w:r>
      <w:r w:rsidR="008A63AC">
        <w:rPr>
          <w:sz w:val="28"/>
          <w:szCs w:val="28"/>
        </w:rPr>
        <w:tab/>
      </w:r>
      <w:r w:rsidR="008A63AC">
        <w:rPr>
          <w:sz w:val="28"/>
          <w:szCs w:val="28"/>
        </w:rPr>
        <w:tab/>
      </w:r>
      <w:r>
        <w:rPr>
          <w:sz w:val="28"/>
          <w:szCs w:val="28"/>
        </w:rPr>
        <w:tab/>
      </w:r>
      <w:r>
        <w:rPr>
          <w:sz w:val="28"/>
          <w:szCs w:val="28"/>
        </w:rPr>
        <w:tab/>
      </w:r>
      <w:r>
        <w:rPr>
          <w:sz w:val="28"/>
          <w:szCs w:val="28"/>
        </w:rPr>
        <w:tab/>
      </w:r>
      <w:r>
        <w:rPr>
          <w:sz w:val="28"/>
          <w:szCs w:val="28"/>
        </w:rPr>
        <w:tab/>
      </w:r>
      <w:r w:rsidR="008A63AC">
        <w:rPr>
          <w:sz w:val="28"/>
          <w:szCs w:val="28"/>
        </w:rPr>
        <w:t xml:space="preserve">  58</w:t>
      </w:r>
      <w:r>
        <w:rPr>
          <w:sz w:val="28"/>
          <w:szCs w:val="28"/>
        </w:rPr>
        <w:t>.00</w:t>
      </w:r>
    </w:p>
    <w:p w14:paraId="5AEE6261" w14:textId="20D65A05" w:rsidR="00353144" w:rsidRDefault="00353144" w:rsidP="002E5F30">
      <w:pPr>
        <w:spacing w:after="0" w:line="240" w:lineRule="auto"/>
        <w:rPr>
          <w:sz w:val="28"/>
          <w:szCs w:val="28"/>
        </w:rPr>
      </w:pPr>
      <w:r>
        <w:rPr>
          <w:sz w:val="28"/>
          <w:szCs w:val="28"/>
        </w:rPr>
        <w:t>Cumbria Payroll Servi</w:t>
      </w:r>
      <w:r w:rsidR="008A63AC">
        <w:rPr>
          <w:sz w:val="28"/>
          <w:szCs w:val="28"/>
        </w:rPr>
        <w:t>ces for January</w:t>
      </w:r>
      <w:r w:rsidR="008A63AC">
        <w:rPr>
          <w:sz w:val="28"/>
          <w:szCs w:val="28"/>
        </w:rPr>
        <w:tab/>
      </w:r>
      <w:r w:rsidR="008A63AC">
        <w:rPr>
          <w:sz w:val="28"/>
          <w:szCs w:val="28"/>
        </w:rPr>
        <w:tab/>
      </w:r>
      <w:r w:rsidR="008A63AC">
        <w:rPr>
          <w:sz w:val="28"/>
          <w:szCs w:val="28"/>
        </w:rPr>
        <w:tab/>
      </w:r>
      <w:r>
        <w:rPr>
          <w:sz w:val="28"/>
          <w:szCs w:val="28"/>
        </w:rPr>
        <w:tab/>
      </w:r>
      <w:r>
        <w:rPr>
          <w:sz w:val="28"/>
          <w:szCs w:val="28"/>
        </w:rPr>
        <w:tab/>
      </w:r>
      <w:r>
        <w:rPr>
          <w:sz w:val="28"/>
          <w:szCs w:val="28"/>
        </w:rPr>
        <w:tab/>
        <w:t xml:space="preserve"> </w:t>
      </w:r>
      <w:r w:rsidR="008A63AC">
        <w:rPr>
          <w:sz w:val="28"/>
          <w:szCs w:val="28"/>
        </w:rPr>
        <w:t xml:space="preserve"> 17.40</w:t>
      </w:r>
    </w:p>
    <w:p w14:paraId="49460739" w14:textId="07B026E1" w:rsidR="00353144" w:rsidRDefault="008A63AC" w:rsidP="002E5F30">
      <w:pPr>
        <w:spacing w:after="0" w:line="240" w:lineRule="auto"/>
        <w:rPr>
          <w:sz w:val="28"/>
          <w:szCs w:val="28"/>
        </w:rPr>
      </w:pPr>
      <w:r>
        <w:rPr>
          <w:sz w:val="28"/>
          <w:szCs w:val="28"/>
        </w:rPr>
        <w:t>Data Protection Registration fee for 2024</w:t>
      </w:r>
      <w:r>
        <w:rPr>
          <w:sz w:val="28"/>
          <w:szCs w:val="28"/>
        </w:rPr>
        <w:tab/>
      </w:r>
      <w:r>
        <w:rPr>
          <w:sz w:val="28"/>
          <w:szCs w:val="28"/>
        </w:rPr>
        <w:tab/>
      </w:r>
      <w:r>
        <w:rPr>
          <w:sz w:val="28"/>
          <w:szCs w:val="28"/>
        </w:rPr>
        <w:tab/>
      </w:r>
      <w:r>
        <w:rPr>
          <w:sz w:val="28"/>
          <w:szCs w:val="28"/>
        </w:rPr>
        <w:tab/>
      </w:r>
      <w:r>
        <w:rPr>
          <w:sz w:val="28"/>
          <w:szCs w:val="28"/>
        </w:rPr>
        <w:tab/>
        <w:t xml:space="preserve">  40.00</w:t>
      </w:r>
    </w:p>
    <w:p w14:paraId="14BD6F5B" w14:textId="63A4DC7D" w:rsidR="001E44A3" w:rsidRDefault="00353144" w:rsidP="002E5F30">
      <w:pPr>
        <w:spacing w:after="0" w:line="240" w:lineRule="auto"/>
        <w:rPr>
          <w:sz w:val="28"/>
          <w:szCs w:val="28"/>
        </w:rPr>
      </w:pPr>
      <w:r>
        <w:rPr>
          <w:sz w:val="28"/>
          <w:szCs w:val="28"/>
        </w:rPr>
        <w:t>Relphs – timber and materials for Mount Pleasant playground fence</w:t>
      </w:r>
      <w:r>
        <w:rPr>
          <w:sz w:val="28"/>
          <w:szCs w:val="28"/>
        </w:rPr>
        <w:tab/>
      </w:r>
      <w:r w:rsidR="0005230D">
        <w:rPr>
          <w:sz w:val="28"/>
          <w:szCs w:val="28"/>
        </w:rPr>
        <w:t>130.92</w:t>
      </w:r>
    </w:p>
    <w:p w14:paraId="560BE277" w14:textId="54DB0D6C" w:rsidR="001E44A3" w:rsidRDefault="0005230D" w:rsidP="002E5F30">
      <w:pPr>
        <w:spacing w:after="0" w:line="240" w:lineRule="auto"/>
        <w:rPr>
          <w:sz w:val="28"/>
          <w:szCs w:val="28"/>
        </w:rPr>
      </w:pPr>
      <w:r>
        <w:rPr>
          <w:sz w:val="28"/>
          <w:szCs w:val="28"/>
        </w:rPr>
        <w:t>Northern Arb. Ltd. – making the play area fencing at Mt. Pleasant       3390.00</w:t>
      </w:r>
    </w:p>
    <w:p w14:paraId="5253E45F" w14:textId="0A1F9FCE" w:rsidR="0005230D" w:rsidRDefault="0005230D" w:rsidP="002E5F30">
      <w:pPr>
        <w:spacing w:after="0" w:line="240" w:lineRule="auto"/>
        <w:rPr>
          <w:sz w:val="28"/>
          <w:szCs w:val="28"/>
        </w:rPr>
      </w:pPr>
      <w:r>
        <w:rPr>
          <w:sz w:val="28"/>
          <w:szCs w:val="28"/>
        </w:rPr>
        <w:t>M. Longworth – stationery, stamps and printer ink</w:t>
      </w:r>
      <w:r>
        <w:rPr>
          <w:sz w:val="28"/>
          <w:szCs w:val="28"/>
        </w:rPr>
        <w:tab/>
      </w:r>
      <w:r>
        <w:rPr>
          <w:sz w:val="28"/>
          <w:szCs w:val="28"/>
        </w:rPr>
        <w:tab/>
      </w:r>
      <w:r>
        <w:rPr>
          <w:sz w:val="28"/>
          <w:szCs w:val="28"/>
        </w:rPr>
        <w:tab/>
      </w:r>
      <w:r>
        <w:rPr>
          <w:sz w:val="28"/>
          <w:szCs w:val="28"/>
        </w:rPr>
        <w:tab/>
        <w:t xml:space="preserve">   51.24</w:t>
      </w:r>
    </w:p>
    <w:p w14:paraId="3BA3DFD7" w14:textId="77777777" w:rsidR="006C6A1D" w:rsidRDefault="006C6A1D" w:rsidP="002E5F30">
      <w:pPr>
        <w:spacing w:after="0" w:line="240" w:lineRule="auto"/>
        <w:rPr>
          <w:sz w:val="28"/>
          <w:szCs w:val="28"/>
        </w:rPr>
      </w:pPr>
    </w:p>
    <w:p w14:paraId="59161419" w14:textId="66529942" w:rsidR="006C6A1D" w:rsidRDefault="006C6A1D" w:rsidP="002E5F30">
      <w:pPr>
        <w:spacing w:after="0" w:line="240" w:lineRule="auto"/>
        <w:rPr>
          <w:b/>
          <w:bCs/>
          <w:sz w:val="28"/>
          <w:szCs w:val="28"/>
        </w:rPr>
      </w:pPr>
      <w:r>
        <w:rPr>
          <w:b/>
          <w:bCs/>
          <w:sz w:val="28"/>
          <w:szCs w:val="28"/>
        </w:rPr>
        <w:t>8.  Tebay Sports and Social Club</w:t>
      </w:r>
    </w:p>
    <w:p w14:paraId="4D59F5EE" w14:textId="6E412C9E" w:rsidR="006C6A1D" w:rsidRDefault="006C6A1D" w:rsidP="002E5F30">
      <w:pPr>
        <w:spacing w:after="0" w:line="240" w:lineRule="auto"/>
        <w:rPr>
          <w:sz w:val="28"/>
          <w:szCs w:val="28"/>
        </w:rPr>
      </w:pPr>
      <w:r>
        <w:rPr>
          <w:sz w:val="28"/>
          <w:szCs w:val="28"/>
        </w:rPr>
        <w:t xml:space="preserve">Cllr. Phil Dew reported that the grant application to W &amp; F Council for funds to repair the roof had to be made as a matter or urgency to meet the deadline for </w:t>
      </w:r>
      <w:r>
        <w:rPr>
          <w:sz w:val="28"/>
          <w:szCs w:val="28"/>
        </w:rPr>
        <w:lastRenderedPageBreak/>
        <w:t>applications set by W &amp; F.  The clerk confirmed that she was meeting with members of the Social Club and she would assist with the application and ensure that this was presented on time.</w:t>
      </w:r>
    </w:p>
    <w:p w14:paraId="6729202D" w14:textId="77777777" w:rsidR="006C6A1D" w:rsidRDefault="006C6A1D" w:rsidP="002E5F30">
      <w:pPr>
        <w:spacing w:after="0" w:line="240" w:lineRule="auto"/>
        <w:rPr>
          <w:sz w:val="28"/>
          <w:szCs w:val="28"/>
        </w:rPr>
      </w:pPr>
    </w:p>
    <w:p w14:paraId="19CB4BA6" w14:textId="2803C444" w:rsidR="006C6A1D" w:rsidRDefault="006C6A1D" w:rsidP="002E5F30">
      <w:pPr>
        <w:spacing w:after="0" w:line="240" w:lineRule="auto"/>
        <w:rPr>
          <w:b/>
          <w:bCs/>
          <w:sz w:val="28"/>
          <w:szCs w:val="28"/>
        </w:rPr>
      </w:pPr>
      <w:r>
        <w:rPr>
          <w:b/>
          <w:bCs/>
          <w:sz w:val="28"/>
          <w:szCs w:val="28"/>
        </w:rPr>
        <w:t>9.  Public Participation</w:t>
      </w:r>
    </w:p>
    <w:p w14:paraId="47D6E385" w14:textId="439FF674" w:rsidR="006C6A1D" w:rsidRDefault="006C6A1D" w:rsidP="002E5F30">
      <w:pPr>
        <w:spacing w:after="0" w:line="240" w:lineRule="auto"/>
        <w:rPr>
          <w:sz w:val="28"/>
          <w:szCs w:val="28"/>
        </w:rPr>
      </w:pPr>
      <w:r>
        <w:rPr>
          <w:sz w:val="28"/>
          <w:szCs w:val="28"/>
        </w:rPr>
        <w:t>It was noted that road signs needed washing and this would be reported to W &amp; F Highways.  Damage had been caused to the fencing at the recycling centre and the Chair would look at that.  It was agreed that the Parish Council was not responsible for the provision of sand bags in the event of flooding and that W &amp; F Council should be contacted for these.</w:t>
      </w:r>
      <w:r w:rsidR="00B75581">
        <w:rPr>
          <w:sz w:val="28"/>
          <w:szCs w:val="28"/>
        </w:rPr>
        <w:t xml:space="preserve">  The Cinder Path had been badly damaged due to flooding and the damage had been reported to W &amp; F Council by the clerk.</w:t>
      </w:r>
    </w:p>
    <w:p w14:paraId="2B209B23" w14:textId="3337F676" w:rsidR="00B75581" w:rsidRDefault="00B75581" w:rsidP="002E5F30">
      <w:pPr>
        <w:spacing w:after="0" w:line="240" w:lineRule="auto"/>
        <w:rPr>
          <w:sz w:val="28"/>
          <w:szCs w:val="28"/>
        </w:rPr>
      </w:pPr>
      <w:r>
        <w:rPr>
          <w:sz w:val="28"/>
          <w:szCs w:val="28"/>
        </w:rPr>
        <w:t>It was agreed that outstanding highways issues should be an Agenda item for each meeting.</w:t>
      </w:r>
    </w:p>
    <w:p w14:paraId="0E81E4FD" w14:textId="77777777" w:rsidR="00B75581" w:rsidRDefault="00B75581" w:rsidP="002E5F30">
      <w:pPr>
        <w:spacing w:after="0" w:line="240" w:lineRule="auto"/>
        <w:rPr>
          <w:sz w:val="28"/>
          <w:szCs w:val="28"/>
        </w:rPr>
      </w:pPr>
    </w:p>
    <w:p w14:paraId="689AAC6A" w14:textId="7BF9410B" w:rsidR="00B75581" w:rsidRDefault="006B75CE" w:rsidP="002E5F30">
      <w:pPr>
        <w:spacing w:after="0" w:line="240" w:lineRule="auto"/>
        <w:rPr>
          <w:b/>
          <w:bCs/>
          <w:sz w:val="28"/>
          <w:szCs w:val="28"/>
        </w:rPr>
      </w:pPr>
      <w:r>
        <w:rPr>
          <w:b/>
          <w:bCs/>
          <w:sz w:val="28"/>
          <w:szCs w:val="28"/>
        </w:rPr>
        <w:t>10.. Reports from Westmorland and Furness Council</w:t>
      </w:r>
    </w:p>
    <w:p w14:paraId="4CFD310E" w14:textId="6DEF4B69" w:rsidR="00076438" w:rsidRPr="003A366C" w:rsidRDefault="006B75CE" w:rsidP="002E5F30">
      <w:pPr>
        <w:spacing w:after="0" w:line="240" w:lineRule="auto"/>
        <w:rPr>
          <w:sz w:val="28"/>
          <w:szCs w:val="28"/>
        </w:rPr>
      </w:pPr>
      <w:r>
        <w:rPr>
          <w:sz w:val="28"/>
          <w:szCs w:val="28"/>
        </w:rPr>
        <w:t>Cllr Phil Dew reported that a fund had been set aside for sustainable transport.  He also mentioned that Highways England had a Designated Funds plan and the clerk would look into this and see if it could be relevant to Teb</w:t>
      </w:r>
      <w:r w:rsidR="003A366C">
        <w:rPr>
          <w:sz w:val="28"/>
          <w:szCs w:val="28"/>
        </w:rPr>
        <w:t>ay.</w:t>
      </w:r>
    </w:p>
    <w:p w14:paraId="0311CC65" w14:textId="77777777" w:rsidR="006700CC" w:rsidRDefault="006700CC" w:rsidP="002E5F30">
      <w:pPr>
        <w:spacing w:after="0" w:line="240" w:lineRule="auto"/>
        <w:rPr>
          <w:sz w:val="28"/>
          <w:szCs w:val="28"/>
        </w:rPr>
      </w:pPr>
    </w:p>
    <w:p w14:paraId="573CD536" w14:textId="6DA1D5DA" w:rsidR="006700CC" w:rsidRDefault="006700CC" w:rsidP="002E5F30">
      <w:pPr>
        <w:spacing w:after="0" w:line="240" w:lineRule="auto"/>
        <w:rPr>
          <w:b/>
          <w:bCs/>
          <w:sz w:val="28"/>
          <w:szCs w:val="28"/>
        </w:rPr>
      </w:pPr>
      <w:r>
        <w:rPr>
          <w:b/>
          <w:bCs/>
          <w:sz w:val="28"/>
          <w:szCs w:val="28"/>
        </w:rPr>
        <w:t>11.  Date and Time of Next Meeting</w:t>
      </w:r>
    </w:p>
    <w:p w14:paraId="37F3FE6E" w14:textId="1DD75964" w:rsidR="006700CC" w:rsidRDefault="005F6BAA" w:rsidP="002E5F30">
      <w:pPr>
        <w:spacing w:after="0" w:line="240" w:lineRule="auto"/>
        <w:rPr>
          <w:sz w:val="28"/>
          <w:szCs w:val="28"/>
        </w:rPr>
      </w:pPr>
      <w:r>
        <w:rPr>
          <w:sz w:val="28"/>
          <w:szCs w:val="28"/>
        </w:rPr>
        <w:t>The next meeting will take place on Wednesday 2</w:t>
      </w:r>
      <w:r w:rsidR="003A366C">
        <w:rPr>
          <w:sz w:val="28"/>
          <w:szCs w:val="28"/>
        </w:rPr>
        <w:t>8</w:t>
      </w:r>
      <w:r w:rsidR="003A366C" w:rsidRPr="003A366C">
        <w:rPr>
          <w:sz w:val="28"/>
          <w:szCs w:val="28"/>
          <w:vertAlign w:val="superscript"/>
        </w:rPr>
        <w:t>th</w:t>
      </w:r>
      <w:r w:rsidR="003A366C">
        <w:rPr>
          <w:sz w:val="28"/>
          <w:szCs w:val="28"/>
        </w:rPr>
        <w:t xml:space="preserve"> February 2024 </w:t>
      </w:r>
      <w:r w:rsidR="006700CC">
        <w:rPr>
          <w:sz w:val="28"/>
          <w:szCs w:val="28"/>
        </w:rPr>
        <w:t>at The Methodist Hall, Tebay at 7.30pm</w:t>
      </w:r>
    </w:p>
    <w:p w14:paraId="628552A6" w14:textId="35B95660" w:rsidR="006700CC" w:rsidRDefault="006700CC" w:rsidP="002E5F30">
      <w:pPr>
        <w:spacing w:after="0" w:line="240" w:lineRule="auto"/>
        <w:rPr>
          <w:sz w:val="28"/>
          <w:szCs w:val="28"/>
        </w:rPr>
      </w:pPr>
      <w:r>
        <w:rPr>
          <w:sz w:val="28"/>
          <w:szCs w:val="28"/>
        </w:rPr>
        <w:t>M. Longworth (clerk)</w:t>
      </w:r>
    </w:p>
    <w:p w14:paraId="295CAE28" w14:textId="77777777" w:rsidR="006700CC" w:rsidRDefault="006700CC" w:rsidP="002E5F30">
      <w:pPr>
        <w:spacing w:after="0" w:line="240" w:lineRule="auto"/>
        <w:rPr>
          <w:sz w:val="28"/>
          <w:szCs w:val="28"/>
        </w:rPr>
      </w:pPr>
    </w:p>
    <w:p w14:paraId="74B9EA21" w14:textId="77777777" w:rsidR="006700CC" w:rsidRDefault="006700CC" w:rsidP="002E5F30">
      <w:pPr>
        <w:spacing w:after="0" w:line="240" w:lineRule="auto"/>
        <w:rPr>
          <w:sz w:val="28"/>
          <w:szCs w:val="28"/>
        </w:rPr>
      </w:pPr>
    </w:p>
    <w:p w14:paraId="59D19A12" w14:textId="01331A9D" w:rsidR="00BA7298" w:rsidRDefault="00BA7298" w:rsidP="002E5F30">
      <w:pPr>
        <w:spacing w:after="0" w:line="240" w:lineRule="auto"/>
        <w:rPr>
          <w:sz w:val="28"/>
          <w:szCs w:val="28"/>
        </w:rPr>
      </w:pPr>
      <w:r>
        <w:rPr>
          <w:sz w:val="28"/>
          <w:szCs w:val="28"/>
        </w:rPr>
        <w:t>Signed as a true record …………………………………               Dated ……………………</w:t>
      </w:r>
    </w:p>
    <w:p w14:paraId="4ABFCF2C" w14:textId="6B680306" w:rsidR="006700CC" w:rsidRPr="006700CC" w:rsidRDefault="006700CC" w:rsidP="002E5F30">
      <w:pPr>
        <w:spacing w:after="0" w:line="240" w:lineRule="auto"/>
        <w:rPr>
          <w:sz w:val="28"/>
          <w:szCs w:val="28"/>
        </w:rPr>
      </w:pPr>
    </w:p>
    <w:p w14:paraId="4D6402F1" w14:textId="77777777" w:rsidR="0075097E" w:rsidRDefault="0075097E" w:rsidP="002E5F30">
      <w:pPr>
        <w:spacing w:after="0" w:line="240" w:lineRule="auto"/>
        <w:rPr>
          <w:sz w:val="28"/>
          <w:szCs w:val="28"/>
        </w:rPr>
      </w:pPr>
    </w:p>
    <w:p w14:paraId="760A9CC5" w14:textId="1B775E29" w:rsidR="00EE3BE6" w:rsidRPr="005C0BD9" w:rsidRDefault="00EE3BE6" w:rsidP="002E5F30">
      <w:pPr>
        <w:spacing w:after="0" w:line="240" w:lineRule="auto"/>
        <w:rPr>
          <w:sz w:val="28"/>
          <w:szCs w:val="28"/>
          <w:u w:val="single"/>
        </w:rPr>
      </w:pPr>
      <w:r>
        <w:rPr>
          <w:sz w:val="28"/>
          <w:szCs w:val="28"/>
        </w:rPr>
        <w:br/>
      </w:r>
    </w:p>
    <w:p w14:paraId="010F5DA7" w14:textId="77777777" w:rsidR="00676528" w:rsidRDefault="00676528" w:rsidP="002E5F30">
      <w:pPr>
        <w:spacing w:after="0" w:line="240" w:lineRule="auto"/>
        <w:rPr>
          <w:sz w:val="28"/>
          <w:szCs w:val="28"/>
        </w:rPr>
      </w:pPr>
    </w:p>
    <w:p w14:paraId="1E6FD2E5" w14:textId="77777777" w:rsidR="00676528" w:rsidRPr="00676528" w:rsidRDefault="00676528" w:rsidP="002E5F30">
      <w:pPr>
        <w:spacing w:after="0" w:line="240" w:lineRule="auto"/>
        <w:rPr>
          <w:sz w:val="28"/>
          <w:szCs w:val="28"/>
        </w:rPr>
      </w:pPr>
    </w:p>
    <w:sectPr w:rsidR="00676528" w:rsidRPr="00676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18"/>
    <w:rsid w:val="00006BE5"/>
    <w:rsid w:val="00046FAE"/>
    <w:rsid w:val="0005230D"/>
    <w:rsid w:val="00067ABF"/>
    <w:rsid w:val="000710AF"/>
    <w:rsid w:val="00076438"/>
    <w:rsid w:val="0007771F"/>
    <w:rsid w:val="000830FF"/>
    <w:rsid w:val="000A622F"/>
    <w:rsid w:val="000E07BF"/>
    <w:rsid w:val="000F6325"/>
    <w:rsid w:val="00114F00"/>
    <w:rsid w:val="0014797A"/>
    <w:rsid w:val="0019203F"/>
    <w:rsid w:val="001D0B2A"/>
    <w:rsid w:val="001E44A3"/>
    <w:rsid w:val="00200CE7"/>
    <w:rsid w:val="00213C7E"/>
    <w:rsid w:val="002B7234"/>
    <w:rsid w:val="002C3B30"/>
    <w:rsid w:val="002E5F30"/>
    <w:rsid w:val="002F1227"/>
    <w:rsid w:val="002F62E8"/>
    <w:rsid w:val="00310738"/>
    <w:rsid w:val="00315718"/>
    <w:rsid w:val="00344AAE"/>
    <w:rsid w:val="00344C6C"/>
    <w:rsid w:val="00353144"/>
    <w:rsid w:val="0035482B"/>
    <w:rsid w:val="00364459"/>
    <w:rsid w:val="003A366C"/>
    <w:rsid w:val="003A599C"/>
    <w:rsid w:val="003A5FF2"/>
    <w:rsid w:val="003C3724"/>
    <w:rsid w:val="003E422F"/>
    <w:rsid w:val="0040684C"/>
    <w:rsid w:val="004149BF"/>
    <w:rsid w:val="004279DD"/>
    <w:rsid w:val="00476B46"/>
    <w:rsid w:val="00491C07"/>
    <w:rsid w:val="00493622"/>
    <w:rsid w:val="00495CF0"/>
    <w:rsid w:val="004D1D2D"/>
    <w:rsid w:val="004F087B"/>
    <w:rsid w:val="00527EEA"/>
    <w:rsid w:val="005811F5"/>
    <w:rsid w:val="00585802"/>
    <w:rsid w:val="00596D29"/>
    <w:rsid w:val="005C0BD9"/>
    <w:rsid w:val="005C5942"/>
    <w:rsid w:val="005D3A33"/>
    <w:rsid w:val="005E00F7"/>
    <w:rsid w:val="005F6BAA"/>
    <w:rsid w:val="00602787"/>
    <w:rsid w:val="006135EF"/>
    <w:rsid w:val="00615769"/>
    <w:rsid w:val="006700CC"/>
    <w:rsid w:val="00674BFF"/>
    <w:rsid w:val="00676528"/>
    <w:rsid w:val="006B75CE"/>
    <w:rsid w:val="006C6A1D"/>
    <w:rsid w:val="006D4176"/>
    <w:rsid w:val="00721669"/>
    <w:rsid w:val="00731BC2"/>
    <w:rsid w:val="00745230"/>
    <w:rsid w:val="0075097E"/>
    <w:rsid w:val="007D2307"/>
    <w:rsid w:val="007E1E67"/>
    <w:rsid w:val="007E2643"/>
    <w:rsid w:val="007E2CDD"/>
    <w:rsid w:val="007E3104"/>
    <w:rsid w:val="00810394"/>
    <w:rsid w:val="0081167D"/>
    <w:rsid w:val="00841C73"/>
    <w:rsid w:val="00851432"/>
    <w:rsid w:val="0086141E"/>
    <w:rsid w:val="008A2EEF"/>
    <w:rsid w:val="008A63AC"/>
    <w:rsid w:val="008B1176"/>
    <w:rsid w:val="008B20B5"/>
    <w:rsid w:val="008B3EF0"/>
    <w:rsid w:val="008E7D80"/>
    <w:rsid w:val="00900A94"/>
    <w:rsid w:val="009012FD"/>
    <w:rsid w:val="00954795"/>
    <w:rsid w:val="009917ED"/>
    <w:rsid w:val="009C5F44"/>
    <w:rsid w:val="00A301CB"/>
    <w:rsid w:val="00A548E5"/>
    <w:rsid w:val="00A5684E"/>
    <w:rsid w:val="00A80038"/>
    <w:rsid w:val="00AA2918"/>
    <w:rsid w:val="00B14B24"/>
    <w:rsid w:val="00B20262"/>
    <w:rsid w:val="00B21B3D"/>
    <w:rsid w:val="00B44059"/>
    <w:rsid w:val="00B75581"/>
    <w:rsid w:val="00B94057"/>
    <w:rsid w:val="00BA7298"/>
    <w:rsid w:val="00BC77BF"/>
    <w:rsid w:val="00BE0F84"/>
    <w:rsid w:val="00BE32A5"/>
    <w:rsid w:val="00BE4B4E"/>
    <w:rsid w:val="00BF5A8F"/>
    <w:rsid w:val="00C07995"/>
    <w:rsid w:val="00C07BA6"/>
    <w:rsid w:val="00C723C7"/>
    <w:rsid w:val="00CF4C5C"/>
    <w:rsid w:val="00D368B4"/>
    <w:rsid w:val="00D44A68"/>
    <w:rsid w:val="00D86C97"/>
    <w:rsid w:val="00D92F05"/>
    <w:rsid w:val="00DA7E72"/>
    <w:rsid w:val="00E02761"/>
    <w:rsid w:val="00E038FF"/>
    <w:rsid w:val="00E1586C"/>
    <w:rsid w:val="00E36369"/>
    <w:rsid w:val="00E44836"/>
    <w:rsid w:val="00E84E56"/>
    <w:rsid w:val="00E923EB"/>
    <w:rsid w:val="00E931CC"/>
    <w:rsid w:val="00EB7316"/>
    <w:rsid w:val="00EB777F"/>
    <w:rsid w:val="00EE3BE6"/>
    <w:rsid w:val="00EF3933"/>
    <w:rsid w:val="00EF3B30"/>
    <w:rsid w:val="00F33D8C"/>
    <w:rsid w:val="00F52C04"/>
    <w:rsid w:val="00F67F7B"/>
    <w:rsid w:val="00FB3229"/>
    <w:rsid w:val="00FD1845"/>
    <w:rsid w:val="00FE2E91"/>
    <w:rsid w:val="00FF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6A76"/>
  <w15:chartTrackingRefBased/>
  <w15:docId w15:val="{8B2A368F-85D3-44BE-8B6E-D242193B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03F"/>
    <w:rPr>
      <w:color w:val="0563C1" w:themeColor="hyperlink"/>
      <w:u w:val="single"/>
    </w:rPr>
  </w:style>
  <w:style w:type="character" w:styleId="UnresolvedMention">
    <w:name w:val="Unresolved Mention"/>
    <w:basedOn w:val="DefaultParagraphFont"/>
    <w:uiPriority w:val="99"/>
    <w:semiHidden/>
    <w:unhideWhenUsed/>
    <w:rsid w:val="00192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Longworth</dc:creator>
  <cp:keywords/>
  <dc:description/>
  <cp:lastModifiedBy>Margaret Longworth</cp:lastModifiedBy>
  <cp:revision>15</cp:revision>
  <cp:lastPrinted>2024-02-06T19:24:00Z</cp:lastPrinted>
  <dcterms:created xsi:type="dcterms:W3CDTF">2024-02-06T18:35:00Z</dcterms:created>
  <dcterms:modified xsi:type="dcterms:W3CDTF">2024-02-06T19:27:00Z</dcterms:modified>
</cp:coreProperties>
</file>