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941B7" w14:textId="59C4DB8C" w:rsidR="00AA2918" w:rsidRDefault="0007771F" w:rsidP="0007771F">
      <w:pPr>
        <w:spacing w:after="0" w:line="240" w:lineRule="auto"/>
        <w:jc w:val="center"/>
        <w:rPr>
          <w:b/>
          <w:bCs/>
          <w:sz w:val="28"/>
          <w:szCs w:val="28"/>
        </w:rPr>
      </w:pPr>
      <w:r>
        <w:rPr>
          <w:b/>
          <w:bCs/>
          <w:sz w:val="28"/>
          <w:szCs w:val="28"/>
        </w:rPr>
        <w:t>TEBAY PARISH COUNCIL</w:t>
      </w:r>
    </w:p>
    <w:p w14:paraId="51317FFF" w14:textId="77777777" w:rsidR="0007771F" w:rsidRDefault="0007771F" w:rsidP="0007771F">
      <w:pPr>
        <w:spacing w:after="0" w:line="240" w:lineRule="auto"/>
        <w:jc w:val="center"/>
        <w:rPr>
          <w:i/>
          <w:iCs/>
          <w:sz w:val="28"/>
          <w:szCs w:val="28"/>
        </w:rPr>
      </w:pPr>
      <w:r>
        <w:rPr>
          <w:i/>
          <w:iCs/>
          <w:sz w:val="28"/>
          <w:szCs w:val="28"/>
        </w:rPr>
        <w:t>Chair – Adrian Todd, Honeypot House, Gaisgill</w:t>
      </w:r>
    </w:p>
    <w:p w14:paraId="32A9F5E1" w14:textId="7B4EF6B5" w:rsidR="0007771F" w:rsidRDefault="0007771F" w:rsidP="0007771F">
      <w:pPr>
        <w:spacing w:after="0" w:line="240" w:lineRule="auto"/>
        <w:jc w:val="center"/>
        <w:rPr>
          <w:i/>
          <w:iCs/>
          <w:sz w:val="28"/>
          <w:szCs w:val="28"/>
        </w:rPr>
      </w:pPr>
      <w:r>
        <w:rPr>
          <w:i/>
          <w:iCs/>
          <w:sz w:val="28"/>
          <w:szCs w:val="28"/>
        </w:rPr>
        <w:t xml:space="preserve">Clerk – Mrs. M. Longworth, Yew Tree Farm, Greenholme </w:t>
      </w:r>
    </w:p>
    <w:p w14:paraId="14F326A2" w14:textId="55565B84" w:rsidR="0007771F" w:rsidRDefault="0007771F" w:rsidP="0007771F">
      <w:pPr>
        <w:spacing w:after="0" w:line="240" w:lineRule="auto"/>
        <w:jc w:val="center"/>
        <w:rPr>
          <w:i/>
          <w:iCs/>
          <w:sz w:val="28"/>
          <w:szCs w:val="28"/>
        </w:rPr>
      </w:pPr>
      <w:r>
        <w:rPr>
          <w:i/>
          <w:iCs/>
          <w:sz w:val="28"/>
          <w:szCs w:val="28"/>
        </w:rPr>
        <w:t>Phone 015396 24900</w:t>
      </w:r>
    </w:p>
    <w:p w14:paraId="73CB9A38" w14:textId="710FFDCA" w:rsidR="0007771F" w:rsidRDefault="0007771F" w:rsidP="0007771F">
      <w:pPr>
        <w:spacing w:after="0" w:line="240" w:lineRule="auto"/>
        <w:jc w:val="center"/>
        <w:rPr>
          <w:rStyle w:val="Hyperlink"/>
          <w:i/>
          <w:iCs/>
          <w:sz w:val="28"/>
          <w:szCs w:val="28"/>
        </w:rPr>
      </w:pPr>
      <w:r>
        <w:rPr>
          <w:i/>
          <w:iCs/>
          <w:sz w:val="28"/>
          <w:szCs w:val="28"/>
        </w:rPr>
        <w:t xml:space="preserve">Email – </w:t>
      </w:r>
      <w:hyperlink r:id="rId4" w:history="1">
        <w:r w:rsidR="0019203F" w:rsidRPr="005B46AE">
          <w:rPr>
            <w:rStyle w:val="Hyperlink"/>
            <w:i/>
            <w:iCs/>
            <w:sz w:val="28"/>
            <w:szCs w:val="28"/>
          </w:rPr>
          <w:t>clerk@tebaypc.org.uk</w:t>
        </w:r>
      </w:hyperlink>
    </w:p>
    <w:p w14:paraId="5ED4A331" w14:textId="77777777" w:rsidR="00A301CB" w:rsidRDefault="00A301CB" w:rsidP="0007771F">
      <w:pPr>
        <w:spacing w:after="0" w:line="240" w:lineRule="auto"/>
        <w:jc w:val="center"/>
        <w:rPr>
          <w:i/>
          <w:iCs/>
          <w:sz w:val="28"/>
          <w:szCs w:val="28"/>
        </w:rPr>
      </w:pPr>
    </w:p>
    <w:p w14:paraId="1F78488E" w14:textId="586B4DF3" w:rsidR="0019203F" w:rsidRDefault="0019203F" w:rsidP="0007771F">
      <w:pPr>
        <w:spacing w:after="0" w:line="240" w:lineRule="auto"/>
        <w:jc w:val="center"/>
        <w:rPr>
          <w:b/>
          <w:bCs/>
          <w:sz w:val="28"/>
          <w:szCs w:val="28"/>
        </w:rPr>
      </w:pPr>
      <w:r>
        <w:rPr>
          <w:b/>
          <w:bCs/>
          <w:sz w:val="28"/>
          <w:szCs w:val="28"/>
        </w:rPr>
        <w:t xml:space="preserve">MINUTES OF A MEETING HELD ON WEDNESDAY </w:t>
      </w:r>
      <w:r w:rsidR="00527EEA">
        <w:rPr>
          <w:b/>
          <w:bCs/>
          <w:sz w:val="28"/>
          <w:szCs w:val="28"/>
        </w:rPr>
        <w:t>2</w:t>
      </w:r>
      <w:r w:rsidR="007E3104">
        <w:rPr>
          <w:b/>
          <w:bCs/>
          <w:sz w:val="28"/>
          <w:szCs w:val="28"/>
        </w:rPr>
        <w:t>9</w:t>
      </w:r>
      <w:r w:rsidR="007E3104" w:rsidRPr="007E3104">
        <w:rPr>
          <w:b/>
          <w:bCs/>
          <w:sz w:val="28"/>
          <w:szCs w:val="28"/>
          <w:vertAlign w:val="superscript"/>
        </w:rPr>
        <w:t>th</w:t>
      </w:r>
      <w:r w:rsidR="007E3104">
        <w:rPr>
          <w:b/>
          <w:bCs/>
          <w:sz w:val="28"/>
          <w:szCs w:val="28"/>
        </w:rPr>
        <w:t xml:space="preserve"> NOVEMBER</w:t>
      </w:r>
      <w:r w:rsidR="00527EEA">
        <w:rPr>
          <w:b/>
          <w:bCs/>
          <w:sz w:val="28"/>
          <w:szCs w:val="28"/>
        </w:rPr>
        <w:t xml:space="preserve"> </w:t>
      </w:r>
      <w:r>
        <w:rPr>
          <w:b/>
          <w:bCs/>
          <w:sz w:val="28"/>
          <w:szCs w:val="28"/>
        </w:rPr>
        <w:t xml:space="preserve">2023 AT THE METHODIST HALL, TEBAY AT </w:t>
      </w:r>
      <w:r w:rsidR="00615769">
        <w:rPr>
          <w:b/>
          <w:bCs/>
          <w:sz w:val="28"/>
          <w:szCs w:val="28"/>
        </w:rPr>
        <w:t>6</w:t>
      </w:r>
      <w:r>
        <w:rPr>
          <w:b/>
          <w:bCs/>
          <w:sz w:val="28"/>
          <w:szCs w:val="28"/>
        </w:rPr>
        <w:t>.30pm</w:t>
      </w:r>
    </w:p>
    <w:p w14:paraId="7010B13B" w14:textId="2C1EDC9C" w:rsidR="008E7D80" w:rsidRPr="008E7D80" w:rsidRDefault="008E7D80" w:rsidP="008E7D80">
      <w:pPr>
        <w:spacing w:after="0" w:line="240" w:lineRule="auto"/>
        <w:rPr>
          <w:i/>
          <w:iCs/>
          <w:sz w:val="28"/>
          <w:szCs w:val="28"/>
        </w:rPr>
      </w:pPr>
      <w:r>
        <w:rPr>
          <w:i/>
          <w:iCs/>
          <w:sz w:val="28"/>
          <w:szCs w:val="28"/>
        </w:rPr>
        <w:t xml:space="preserve">Prior to the commencement of the meeting there was a presentation from representatives of Kier Construction and Balfour Beaty on the proposed works to the A66.  It was explained that the main driver behind the project was road safely as, sadly, the A66 has a poor record of accidents and fatalities.  The project was presently delayed until March while the Secretary of State considers elements of the environmental impact, especially carbon reduction.  However, the work would start at some point during 2024 </w:t>
      </w:r>
      <w:r w:rsidR="00B14B24">
        <w:rPr>
          <w:i/>
          <w:iCs/>
          <w:sz w:val="28"/>
          <w:szCs w:val="28"/>
        </w:rPr>
        <w:t xml:space="preserve">(probably the last quarter) </w:t>
      </w:r>
      <w:r>
        <w:rPr>
          <w:i/>
          <w:iCs/>
          <w:sz w:val="28"/>
          <w:szCs w:val="28"/>
        </w:rPr>
        <w:t>and would last approximately 5 years</w:t>
      </w:r>
      <w:r w:rsidR="00B14B24">
        <w:rPr>
          <w:i/>
          <w:iCs/>
          <w:sz w:val="28"/>
          <w:szCs w:val="28"/>
        </w:rPr>
        <w:t>.  There would be some night time closures.  Questions were taken from members of the public and it was agreed that there would be a further update on the plans in due course.</w:t>
      </w:r>
    </w:p>
    <w:p w14:paraId="4B8075FA" w14:textId="77777777" w:rsidR="00A301CB" w:rsidRDefault="00A301CB" w:rsidP="0007771F">
      <w:pPr>
        <w:spacing w:after="0" w:line="240" w:lineRule="auto"/>
        <w:jc w:val="center"/>
        <w:rPr>
          <w:b/>
          <w:bCs/>
          <w:sz w:val="28"/>
          <w:szCs w:val="28"/>
        </w:rPr>
      </w:pPr>
    </w:p>
    <w:p w14:paraId="6140D666" w14:textId="54985E0A" w:rsidR="0081167D" w:rsidRDefault="002E5F30" w:rsidP="002E5F30">
      <w:pPr>
        <w:spacing w:after="0" w:line="240" w:lineRule="auto"/>
        <w:rPr>
          <w:sz w:val="28"/>
          <w:szCs w:val="28"/>
        </w:rPr>
      </w:pPr>
      <w:r>
        <w:rPr>
          <w:sz w:val="28"/>
          <w:szCs w:val="28"/>
        </w:rPr>
        <w:t>Present:  Cllrs A. Todd (chair); B. Kipling; P</w:t>
      </w:r>
      <w:r w:rsidR="004279DD">
        <w:rPr>
          <w:sz w:val="28"/>
          <w:szCs w:val="28"/>
        </w:rPr>
        <w:t>.</w:t>
      </w:r>
      <w:r>
        <w:rPr>
          <w:sz w:val="28"/>
          <w:szCs w:val="28"/>
        </w:rPr>
        <w:t xml:space="preserve"> Wickwar</w:t>
      </w:r>
      <w:r w:rsidR="004279DD">
        <w:rPr>
          <w:sz w:val="28"/>
          <w:szCs w:val="28"/>
        </w:rPr>
        <w:t xml:space="preserve">;  </w:t>
      </w:r>
      <w:r w:rsidR="00615769">
        <w:rPr>
          <w:sz w:val="28"/>
          <w:szCs w:val="28"/>
        </w:rPr>
        <w:t>A. Meadowcroft</w:t>
      </w:r>
      <w:r w:rsidR="007E3104">
        <w:rPr>
          <w:sz w:val="28"/>
          <w:szCs w:val="28"/>
        </w:rPr>
        <w:t>; J. Hoggarth; S.</w:t>
      </w:r>
      <w:r w:rsidR="008E7D80">
        <w:rPr>
          <w:sz w:val="28"/>
          <w:szCs w:val="28"/>
        </w:rPr>
        <w:t xml:space="preserve"> Ainsworth Hammond</w:t>
      </w:r>
    </w:p>
    <w:p w14:paraId="515B519D" w14:textId="5D5C69F9" w:rsidR="004279DD" w:rsidRPr="00602787" w:rsidRDefault="008E7D80" w:rsidP="002E5F30">
      <w:pPr>
        <w:spacing w:after="0" w:line="240" w:lineRule="auto"/>
        <w:rPr>
          <w:sz w:val="28"/>
          <w:szCs w:val="28"/>
        </w:rPr>
      </w:pPr>
      <w:r>
        <w:rPr>
          <w:sz w:val="28"/>
          <w:szCs w:val="28"/>
        </w:rPr>
        <w:t>2</w:t>
      </w:r>
      <w:r w:rsidR="004279DD">
        <w:rPr>
          <w:sz w:val="28"/>
          <w:szCs w:val="28"/>
        </w:rPr>
        <w:t xml:space="preserve"> member</w:t>
      </w:r>
      <w:r>
        <w:rPr>
          <w:sz w:val="28"/>
          <w:szCs w:val="28"/>
        </w:rPr>
        <w:t>s</w:t>
      </w:r>
      <w:r w:rsidR="004279DD">
        <w:rPr>
          <w:sz w:val="28"/>
          <w:szCs w:val="28"/>
        </w:rPr>
        <w:t xml:space="preserve"> of the public</w:t>
      </w:r>
      <w:r w:rsidR="00615769">
        <w:rPr>
          <w:sz w:val="28"/>
          <w:szCs w:val="28"/>
        </w:rPr>
        <w:t xml:space="preserve">, Westmorland &amp; Furness Councillor </w:t>
      </w:r>
      <w:r>
        <w:rPr>
          <w:sz w:val="28"/>
          <w:szCs w:val="28"/>
        </w:rPr>
        <w:t>Phil Dew</w:t>
      </w:r>
      <w:r w:rsidR="004279DD">
        <w:rPr>
          <w:sz w:val="28"/>
          <w:szCs w:val="28"/>
        </w:rPr>
        <w:t xml:space="preserve"> and the clerk.</w:t>
      </w:r>
    </w:p>
    <w:p w14:paraId="72193591" w14:textId="77777777" w:rsidR="00E02761" w:rsidRPr="004279DD" w:rsidRDefault="00E02761" w:rsidP="002E5F30">
      <w:pPr>
        <w:spacing w:after="0" w:line="240" w:lineRule="auto"/>
        <w:rPr>
          <w:i/>
          <w:iCs/>
          <w:sz w:val="28"/>
          <w:szCs w:val="28"/>
        </w:rPr>
      </w:pPr>
    </w:p>
    <w:p w14:paraId="7974D2DB" w14:textId="20CF6716" w:rsidR="002E5F30" w:rsidRDefault="002E5F30" w:rsidP="002E5F30">
      <w:pPr>
        <w:spacing w:after="0" w:line="240" w:lineRule="auto"/>
        <w:rPr>
          <w:b/>
          <w:bCs/>
          <w:sz w:val="28"/>
          <w:szCs w:val="28"/>
        </w:rPr>
      </w:pPr>
      <w:r>
        <w:rPr>
          <w:b/>
          <w:bCs/>
          <w:sz w:val="28"/>
          <w:szCs w:val="28"/>
        </w:rPr>
        <w:t>1.  Apologies for Absence</w:t>
      </w:r>
    </w:p>
    <w:p w14:paraId="46D80C31" w14:textId="0C46361D" w:rsidR="00676528" w:rsidRDefault="00FD1845" w:rsidP="002E5F30">
      <w:pPr>
        <w:spacing w:after="0" w:line="240" w:lineRule="auto"/>
        <w:rPr>
          <w:sz w:val="28"/>
          <w:szCs w:val="28"/>
        </w:rPr>
      </w:pPr>
      <w:r>
        <w:rPr>
          <w:sz w:val="28"/>
          <w:szCs w:val="28"/>
        </w:rPr>
        <w:t xml:space="preserve">Apologies for absence </w:t>
      </w:r>
      <w:r w:rsidR="008E7D80">
        <w:rPr>
          <w:sz w:val="28"/>
          <w:szCs w:val="28"/>
        </w:rPr>
        <w:t>were received from Cllr J. Nugent</w:t>
      </w:r>
    </w:p>
    <w:p w14:paraId="2FA940A8" w14:textId="77777777" w:rsidR="00FD1845" w:rsidRDefault="00FD1845" w:rsidP="002E5F30">
      <w:pPr>
        <w:spacing w:after="0" w:line="240" w:lineRule="auto"/>
        <w:rPr>
          <w:sz w:val="28"/>
          <w:szCs w:val="28"/>
        </w:rPr>
      </w:pPr>
    </w:p>
    <w:p w14:paraId="03DD0E29" w14:textId="1C186DC7" w:rsidR="00676528" w:rsidRDefault="00676528" w:rsidP="002E5F30">
      <w:pPr>
        <w:spacing w:after="0" w:line="240" w:lineRule="auto"/>
        <w:rPr>
          <w:b/>
          <w:bCs/>
          <w:sz w:val="28"/>
          <w:szCs w:val="28"/>
        </w:rPr>
      </w:pPr>
      <w:r>
        <w:rPr>
          <w:b/>
          <w:bCs/>
          <w:sz w:val="28"/>
          <w:szCs w:val="28"/>
        </w:rPr>
        <w:t>2.  Declarations of Interest</w:t>
      </w:r>
    </w:p>
    <w:p w14:paraId="34BC14D5" w14:textId="60C35811" w:rsidR="00676528" w:rsidRDefault="00676528" w:rsidP="002E5F30">
      <w:pPr>
        <w:spacing w:after="0" w:line="240" w:lineRule="auto"/>
        <w:rPr>
          <w:sz w:val="28"/>
          <w:szCs w:val="28"/>
        </w:rPr>
      </w:pPr>
      <w:r>
        <w:rPr>
          <w:sz w:val="28"/>
          <w:szCs w:val="28"/>
        </w:rPr>
        <w:t>There were no declarations of interest in any item on the Agenda.</w:t>
      </w:r>
    </w:p>
    <w:p w14:paraId="15B687DF" w14:textId="77777777" w:rsidR="00676528" w:rsidRDefault="00676528" w:rsidP="002E5F30">
      <w:pPr>
        <w:spacing w:after="0" w:line="240" w:lineRule="auto"/>
        <w:rPr>
          <w:sz w:val="28"/>
          <w:szCs w:val="28"/>
        </w:rPr>
      </w:pPr>
    </w:p>
    <w:p w14:paraId="5E74225C" w14:textId="4B9609FB" w:rsidR="00676528" w:rsidRDefault="00676528" w:rsidP="002E5F30">
      <w:pPr>
        <w:spacing w:after="0" w:line="240" w:lineRule="auto"/>
        <w:rPr>
          <w:b/>
          <w:bCs/>
          <w:sz w:val="28"/>
          <w:szCs w:val="28"/>
        </w:rPr>
      </w:pPr>
      <w:r>
        <w:rPr>
          <w:b/>
          <w:bCs/>
          <w:sz w:val="28"/>
          <w:szCs w:val="28"/>
        </w:rPr>
        <w:t xml:space="preserve">3.  Minutes of the Meeting of </w:t>
      </w:r>
      <w:r w:rsidR="007E2CDD">
        <w:rPr>
          <w:b/>
          <w:bCs/>
          <w:sz w:val="28"/>
          <w:szCs w:val="28"/>
        </w:rPr>
        <w:t>2</w:t>
      </w:r>
      <w:r w:rsidR="00315718">
        <w:rPr>
          <w:b/>
          <w:bCs/>
          <w:sz w:val="28"/>
          <w:szCs w:val="28"/>
        </w:rPr>
        <w:t>5</w:t>
      </w:r>
      <w:r w:rsidR="00315718" w:rsidRPr="00315718">
        <w:rPr>
          <w:b/>
          <w:bCs/>
          <w:sz w:val="28"/>
          <w:szCs w:val="28"/>
          <w:vertAlign w:val="superscript"/>
        </w:rPr>
        <w:t>th</w:t>
      </w:r>
      <w:r w:rsidR="00315718">
        <w:rPr>
          <w:b/>
          <w:bCs/>
          <w:sz w:val="28"/>
          <w:szCs w:val="28"/>
        </w:rPr>
        <w:t xml:space="preserve"> October</w:t>
      </w:r>
      <w:r>
        <w:rPr>
          <w:b/>
          <w:bCs/>
          <w:sz w:val="28"/>
          <w:szCs w:val="28"/>
        </w:rPr>
        <w:t xml:space="preserve"> 2023</w:t>
      </w:r>
    </w:p>
    <w:p w14:paraId="41B91455" w14:textId="05D14B6D" w:rsidR="00676528" w:rsidRDefault="00676528" w:rsidP="002E5F30">
      <w:pPr>
        <w:spacing w:after="0" w:line="240" w:lineRule="auto"/>
        <w:rPr>
          <w:sz w:val="28"/>
          <w:szCs w:val="28"/>
        </w:rPr>
      </w:pPr>
      <w:r>
        <w:rPr>
          <w:sz w:val="28"/>
          <w:szCs w:val="28"/>
        </w:rPr>
        <w:t>The Minutes were signed as a true record of the above meeting.</w:t>
      </w:r>
    </w:p>
    <w:p w14:paraId="3046B706" w14:textId="2509B8D9" w:rsidR="0086141E" w:rsidRDefault="0086141E" w:rsidP="002E5F30">
      <w:pPr>
        <w:spacing w:after="0" w:line="240" w:lineRule="auto"/>
        <w:rPr>
          <w:sz w:val="28"/>
          <w:szCs w:val="28"/>
        </w:rPr>
      </w:pPr>
      <w:r>
        <w:rPr>
          <w:sz w:val="28"/>
          <w:szCs w:val="28"/>
        </w:rPr>
        <w:t>Matters arising from the Minutes.  Cllr P. Dew mentioned that he was taking forward the proposal that there should be a pedestrian crossing at the school and also that a traffic count would be undertaken at Highfield.</w:t>
      </w:r>
    </w:p>
    <w:p w14:paraId="09C5A254" w14:textId="77777777" w:rsidR="00EE3BE6" w:rsidRDefault="00EE3BE6" w:rsidP="002E5F30">
      <w:pPr>
        <w:spacing w:after="0" w:line="240" w:lineRule="auto"/>
        <w:rPr>
          <w:sz w:val="28"/>
          <w:szCs w:val="28"/>
        </w:rPr>
      </w:pPr>
    </w:p>
    <w:p w14:paraId="0A85AF68" w14:textId="2C3825AC" w:rsidR="00EE3BE6" w:rsidRDefault="00EE3BE6" w:rsidP="002E5F30">
      <w:pPr>
        <w:spacing w:after="0" w:line="240" w:lineRule="auto"/>
        <w:rPr>
          <w:b/>
          <w:bCs/>
          <w:sz w:val="28"/>
          <w:szCs w:val="28"/>
        </w:rPr>
      </w:pPr>
      <w:r>
        <w:rPr>
          <w:b/>
          <w:bCs/>
          <w:sz w:val="28"/>
          <w:szCs w:val="28"/>
        </w:rPr>
        <w:t xml:space="preserve">4.  </w:t>
      </w:r>
      <w:r w:rsidR="007E2CDD">
        <w:rPr>
          <w:b/>
          <w:bCs/>
          <w:sz w:val="28"/>
          <w:szCs w:val="28"/>
        </w:rPr>
        <w:t>Art Work on the Roundabout</w:t>
      </w:r>
    </w:p>
    <w:p w14:paraId="76DD9623" w14:textId="66D8482B" w:rsidR="00FD1845" w:rsidRPr="00FD1845" w:rsidRDefault="00FD1845" w:rsidP="002E5F30">
      <w:pPr>
        <w:spacing w:after="0" w:line="240" w:lineRule="auto"/>
        <w:rPr>
          <w:sz w:val="28"/>
          <w:szCs w:val="28"/>
        </w:rPr>
      </w:pPr>
      <w:r>
        <w:rPr>
          <w:sz w:val="28"/>
          <w:szCs w:val="28"/>
        </w:rPr>
        <w:t xml:space="preserve">An update on the position with regard to the installation of the sculpture had been received from the Westmorland Dales Landscape Project and was read out to the meeting.  </w:t>
      </w:r>
      <w:r w:rsidR="000710AF">
        <w:rPr>
          <w:sz w:val="28"/>
          <w:szCs w:val="28"/>
        </w:rPr>
        <w:t xml:space="preserve">Steps were being taken to keep the project within budget </w:t>
      </w:r>
      <w:r w:rsidR="000710AF">
        <w:rPr>
          <w:sz w:val="28"/>
          <w:szCs w:val="28"/>
        </w:rPr>
        <w:lastRenderedPageBreak/>
        <w:t>and there was to be a small alteration to the design of the Bank Engine to ensure that it was an authentic representation.</w:t>
      </w:r>
    </w:p>
    <w:p w14:paraId="66AC7CCB" w14:textId="77777777" w:rsidR="00E02761" w:rsidRDefault="00E02761" w:rsidP="002E5F30">
      <w:pPr>
        <w:spacing w:after="0" w:line="240" w:lineRule="auto"/>
        <w:rPr>
          <w:sz w:val="28"/>
          <w:szCs w:val="28"/>
        </w:rPr>
      </w:pPr>
    </w:p>
    <w:p w14:paraId="6148FFAF" w14:textId="28E2E28B" w:rsidR="00E02761" w:rsidRDefault="005D3A33" w:rsidP="002E5F30">
      <w:pPr>
        <w:spacing w:after="0" w:line="240" w:lineRule="auto"/>
        <w:rPr>
          <w:b/>
          <w:bCs/>
          <w:sz w:val="28"/>
          <w:szCs w:val="28"/>
        </w:rPr>
      </w:pPr>
      <w:r>
        <w:rPr>
          <w:b/>
          <w:bCs/>
          <w:sz w:val="28"/>
          <w:szCs w:val="28"/>
        </w:rPr>
        <w:t>5.  Outstanding Business</w:t>
      </w:r>
    </w:p>
    <w:p w14:paraId="2BC35AFA" w14:textId="1D2A7921" w:rsidR="005D3A33" w:rsidRDefault="005D3A33" w:rsidP="002E5F30">
      <w:pPr>
        <w:spacing w:after="0" w:line="240" w:lineRule="auto"/>
        <w:rPr>
          <w:sz w:val="28"/>
          <w:szCs w:val="28"/>
        </w:rPr>
      </w:pPr>
      <w:r>
        <w:rPr>
          <w:sz w:val="28"/>
          <w:szCs w:val="28"/>
        </w:rPr>
        <w:t>5.1  The defibrillators were reported to be in a good condition.</w:t>
      </w:r>
    </w:p>
    <w:p w14:paraId="5974D3DF" w14:textId="3671D294" w:rsidR="00E44836" w:rsidRDefault="005D3A33" w:rsidP="002E5F30">
      <w:pPr>
        <w:spacing w:after="0" w:line="240" w:lineRule="auto"/>
        <w:rPr>
          <w:sz w:val="28"/>
          <w:szCs w:val="28"/>
        </w:rPr>
      </w:pPr>
      <w:r>
        <w:rPr>
          <w:sz w:val="28"/>
          <w:szCs w:val="28"/>
        </w:rPr>
        <w:t>5.2  Cllr.</w:t>
      </w:r>
      <w:r w:rsidR="00E44836">
        <w:rPr>
          <w:sz w:val="28"/>
          <w:szCs w:val="28"/>
        </w:rPr>
        <w:t xml:space="preserve">  Todd reported that the fencing to the Mount Pleasant play area had been done, </w:t>
      </w:r>
      <w:r w:rsidR="002C3B30">
        <w:rPr>
          <w:sz w:val="28"/>
          <w:szCs w:val="28"/>
        </w:rPr>
        <w:t xml:space="preserve"> </w:t>
      </w:r>
      <w:r w:rsidR="00E44836">
        <w:rPr>
          <w:sz w:val="28"/>
          <w:szCs w:val="28"/>
        </w:rPr>
        <w:t xml:space="preserve">and arrangements were being undertaken to </w:t>
      </w:r>
      <w:r w:rsidR="00F52C04">
        <w:rPr>
          <w:sz w:val="28"/>
          <w:szCs w:val="28"/>
        </w:rPr>
        <w:t>repair the defective surface.</w:t>
      </w:r>
    </w:p>
    <w:p w14:paraId="3B53F1E6" w14:textId="3C73DFB8" w:rsidR="005D3A33" w:rsidRDefault="005D3A33" w:rsidP="002E5F30">
      <w:pPr>
        <w:spacing w:after="0" w:line="240" w:lineRule="auto"/>
        <w:rPr>
          <w:sz w:val="28"/>
          <w:szCs w:val="28"/>
        </w:rPr>
      </w:pPr>
      <w:r>
        <w:rPr>
          <w:sz w:val="28"/>
          <w:szCs w:val="28"/>
        </w:rPr>
        <w:t xml:space="preserve">5.3  </w:t>
      </w:r>
      <w:r w:rsidR="00495CF0">
        <w:rPr>
          <w:sz w:val="28"/>
          <w:szCs w:val="28"/>
        </w:rPr>
        <w:t xml:space="preserve">Cllr A. Meadowcroft </w:t>
      </w:r>
      <w:r w:rsidR="00F52C04">
        <w:rPr>
          <w:sz w:val="28"/>
          <w:szCs w:val="28"/>
        </w:rPr>
        <w:t>undertook to chase up the work to the stone horse trough.</w:t>
      </w:r>
    </w:p>
    <w:p w14:paraId="346C9FF2" w14:textId="6FEC51BE" w:rsidR="005D3A33" w:rsidRDefault="005D3A33" w:rsidP="002E5F30">
      <w:pPr>
        <w:spacing w:after="0" w:line="240" w:lineRule="auto"/>
        <w:rPr>
          <w:sz w:val="28"/>
          <w:szCs w:val="28"/>
        </w:rPr>
      </w:pPr>
      <w:r>
        <w:rPr>
          <w:sz w:val="28"/>
          <w:szCs w:val="28"/>
        </w:rPr>
        <w:t xml:space="preserve">5.4  </w:t>
      </w:r>
      <w:r w:rsidR="00F52C04">
        <w:rPr>
          <w:sz w:val="28"/>
          <w:szCs w:val="28"/>
        </w:rPr>
        <w:t>Street lights.  This issue would be mentioned to Westmorland and Furness councillor, Peter Thornton, when he attends the January 2024 meeting of the parish council.</w:t>
      </w:r>
    </w:p>
    <w:p w14:paraId="64955D82" w14:textId="2FC58D94" w:rsidR="00F52C04" w:rsidRDefault="00F52C04" w:rsidP="002E5F30">
      <w:pPr>
        <w:spacing w:after="0" w:line="240" w:lineRule="auto"/>
        <w:rPr>
          <w:sz w:val="28"/>
          <w:szCs w:val="28"/>
        </w:rPr>
      </w:pPr>
      <w:r>
        <w:rPr>
          <w:sz w:val="28"/>
          <w:szCs w:val="28"/>
        </w:rPr>
        <w:t xml:space="preserve">5.5  The clerk reported </w:t>
      </w:r>
      <w:r w:rsidR="00C07BA6">
        <w:rPr>
          <w:sz w:val="28"/>
          <w:szCs w:val="28"/>
        </w:rPr>
        <w:t>on the difficulties with the notice boards and it was agreed the notices could be posted via Facebook as well as on the boards.  It was agreed that there should be one key for all the boards.</w:t>
      </w:r>
    </w:p>
    <w:p w14:paraId="38EC8D6A" w14:textId="77777777" w:rsidR="00BC77BF" w:rsidRDefault="00BC77BF" w:rsidP="002E5F30">
      <w:pPr>
        <w:spacing w:after="0" w:line="240" w:lineRule="auto"/>
        <w:rPr>
          <w:sz w:val="28"/>
          <w:szCs w:val="28"/>
        </w:rPr>
      </w:pPr>
    </w:p>
    <w:p w14:paraId="3EB3E69F" w14:textId="641CBEF2" w:rsidR="00BC77BF" w:rsidRDefault="00BC77BF" w:rsidP="002E5F30">
      <w:pPr>
        <w:spacing w:after="0" w:line="240" w:lineRule="auto"/>
        <w:rPr>
          <w:b/>
          <w:bCs/>
          <w:sz w:val="28"/>
          <w:szCs w:val="28"/>
        </w:rPr>
      </w:pPr>
      <w:r>
        <w:rPr>
          <w:b/>
          <w:bCs/>
          <w:sz w:val="28"/>
          <w:szCs w:val="28"/>
        </w:rPr>
        <w:t>6.  Planning</w:t>
      </w:r>
    </w:p>
    <w:p w14:paraId="5CF26017" w14:textId="1FA59E1D" w:rsidR="00BC77BF" w:rsidRDefault="00BC77BF" w:rsidP="002E5F30">
      <w:pPr>
        <w:spacing w:after="0" w:line="240" w:lineRule="auto"/>
        <w:rPr>
          <w:sz w:val="28"/>
          <w:szCs w:val="28"/>
        </w:rPr>
      </w:pPr>
      <w:r>
        <w:rPr>
          <w:sz w:val="28"/>
          <w:szCs w:val="28"/>
        </w:rPr>
        <w:t xml:space="preserve">Westmorland and Furness Council application 23/0677.  Land adjacent to 1-2 Galloper Garth, Low Lane, Tebay.  Retrospective application </w:t>
      </w:r>
      <w:r w:rsidR="00596D29">
        <w:rPr>
          <w:sz w:val="28"/>
          <w:szCs w:val="28"/>
        </w:rPr>
        <w:t>for the erection of an agricultural polytunnel for storage, growing veg and specialist livestock care with associated access track.</w:t>
      </w:r>
    </w:p>
    <w:p w14:paraId="7AB8379C" w14:textId="186ED7D3" w:rsidR="00596D29" w:rsidRDefault="00596D29" w:rsidP="002E5F30">
      <w:pPr>
        <w:spacing w:after="0" w:line="240" w:lineRule="auto"/>
        <w:rPr>
          <w:sz w:val="28"/>
          <w:szCs w:val="28"/>
        </w:rPr>
      </w:pPr>
      <w:r>
        <w:rPr>
          <w:sz w:val="28"/>
          <w:szCs w:val="28"/>
        </w:rPr>
        <w:t>No objection provided that the development was adequately screened.</w:t>
      </w:r>
    </w:p>
    <w:p w14:paraId="6987D90E" w14:textId="77777777" w:rsidR="007D2307" w:rsidRDefault="007D2307" w:rsidP="002E5F30">
      <w:pPr>
        <w:spacing w:after="0" w:line="240" w:lineRule="auto"/>
        <w:rPr>
          <w:sz w:val="28"/>
          <w:szCs w:val="28"/>
        </w:rPr>
      </w:pPr>
    </w:p>
    <w:p w14:paraId="39C3EE97" w14:textId="6824A649" w:rsidR="007D2307" w:rsidRDefault="007D2307" w:rsidP="002E5F30">
      <w:pPr>
        <w:spacing w:after="0" w:line="240" w:lineRule="auto"/>
        <w:rPr>
          <w:b/>
          <w:bCs/>
          <w:sz w:val="28"/>
          <w:szCs w:val="28"/>
        </w:rPr>
      </w:pPr>
      <w:r>
        <w:rPr>
          <w:b/>
          <w:bCs/>
          <w:sz w:val="28"/>
          <w:szCs w:val="28"/>
        </w:rPr>
        <w:t>7.  Twenty is Plenty – 20mph Project</w:t>
      </w:r>
    </w:p>
    <w:p w14:paraId="285CEF9B" w14:textId="62FB1D99" w:rsidR="007D2307" w:rsidRDefault="007D2307" w:rsidP="002E5F30">
      <w:pPr>
        <w:spacing w:after="0" w:line="240" w:lineRule="auto"/>
        <w:rPr>
          <w:sz w:val="28"/>
          <w:szCs w:val="28"/>
        </w:rPr>
      </w:pPr>
      <w:r>
        <w:rPr>
          <w:sz w:val="28"/>
          <w:szCs w:val="28"/>
        </w:rPr>
        <w:t>The Parish Council would like to pursue this further and Westmorland and Furness Councillor Peter Thornton would attend the January meeting to explain the scheme in more detail.  In the meantime the Traffic Speed Awareness team at Cumbria Constabulary would be asked to visit Tebay again in the near future.</w:t>
      </w:r>
    </w:p>
    <w:p w14:paraId="0B822C3D" w14:textId="77777777" w:rsidR="00F67F7B" w:rsidRDefault="00F67F7B" w:rsidP="002E5F30">
      <w:pPr>
        <w:spacing w:after="0" w:line="240" w:lineRule="auto"/>
        <w:rPr>
          <w:sz w:val="28"/>
          <w:szCs w:val="28"/>
        </w:rPr>
      </w:pPr>
    </w:p>
    <w:p w14:paraId="27D44435" w14:textId="78C08965" w:rsidR="00F67F7B" w:rsidRDefault="00F67F7B" w:rsidP="002E5F30">
      <w:pPr>
        <w:spacing w:after="0" w:line="240" w:lineRule="auto"/>
        <w:rPr>
          <w:b/>
          <w:bCs/>
          <w:sz w:val="28"/>
          <w:szCs w:val="28"/>
        </w:rPr>
      </w:pPr>
      <w:r>
        <w:rPr>
          <w:b/>
          <w:bCs/>
          <w:sz w:val="28"/>
          <w:szCs w:val="28"/>
        </w:rPr>
        <w:t>8.  Finance</w:t>
      </w:r>
    </w:p>
    <w:p w14:paraId="4A292BF1" w14:textId="139E1448" w:rsidR="00F67F7B" w:rsidRDefault="00BF5A8F" w:rsidP="002E5F30">
      <w:pPr>
        <w:spacing w:after="0" w:line="240" w:lineRule="auto"/>
        <w:rPr>
          <w:sz w:val="28"/>
          <w:szCs w:val="28"/>
        </w:rPr>
      </w:pPr>
      <w:r>
        <w:rPr>
          <w:sz w:val="28"/>
          <w:szCs w:val="28"/>
        </w:rPr>
        <w:t>The clerk referred to a letter received from the Social Club asking for a donation to assist with the cost of urgent repairs to the fabric of the structure.  It was agreed that the sum of £1000 could be earmarked for this project and the clerk was instructed to contact Westmorland and Furness Council to see if a grant could be obtained.</w:t>
      </w:r>
    </w:p>
    <w:p w14:paraId="525ADDA1" w14:textId="77777777" w:rsidR="001E44A3" w:rsidRDefault="001E44A3" w:rsidP="002E5F30">
      <w:pPr>
        <w:spacing w:after="0" w:line="240" w:lineRule="auto"/>
        <w:rPr>
          <w:sz w:val="28"/>
          <w:szCs w:val="28"/>
        </w:rPr>
      </w:pPr>
    </w:p>
    <w:p w14:paraId="048D6686" w14:textId="55F16DF7" w:rsidR="008B20B5" w:rsidRDefault="008B20B5" w:rsidP="002E5F30">
      <w:pPr>
        <w:spacing w:after="0" w:line="240" w:lineRule="auto"/>
        <w:rPr>
          <w:sz w:val="28"/>
          <w:szCs w:val="28"/>
        </w:rPr>
      </w:pPr>
      <w:r>
        <w:rPr>
          <w:sz w:val="28"/>
          <w:szCs w:val="28"/>
        </w:rPr>
        <w:t>The cash book was circulated for information and the following accounts were approved for payment:</w:t>
      </w:r>
    </w:p>
    <w:p w14:paraId="7CFB8F80" w14:textId="18FB1F48" w:rsidR="00353144" w:rsidRDefault="00353144" w:rsidP="002E5F30">
      <w:pPr>
        <w:spacing w:after="0" w:line="240" w:lineRule="auto"/>
        <w:rPr>
          <w:sz w:val="28"/>
          <w:szCs w:val="28"/>
        </w:rPr>
      </w:pPr>
      <w:r>
        <w:rPr>
          <w:sz w:val="28"/>
          <w:szCs w:val="28"/>
        </w:rPr>
        <w:t xml:space="preserve">M. Longworth – November and December salary </w:t>
      </w:r>
      <w:r>
        <w:rPr>
          <w:sz w:val="28"/>
          <w:szCs w:val="28"/>
        </w:rPr>
        <w:tab/>
      </w:r>
      <w:r>
        <w:rPr>
          <w:sz w:val="28"/>
          <w:szCs w:val="28"/>
        </w:rPr>
        <w:tab/>
      </w:r>
      <w:r>
        <w:rPr>
          <w:sz w:val="28"/>
          <w:szCs w:val="28"/>
        </w:rPr>
        <w:tab/>
      </w:r>
      <w:r>
        <w:rPr>
          <w:sz w:val="28"/>
          <w:szCs w:val="28"/>
        </w:rPr>
        <w:tab/>
        <w:t>464.00</w:t>
      </w:r>
    </w:p>
    <w:p w14:paraId="15CADBB0" w14:textId="6822687A" w:rsidR="00353144" w:rsidRDefault="00353144" w:rsidP="002E5F30">
      <w:pPr>
        <w:spacing w:after="0" w:line="240" w:lineRule="auto"/>
        <w:rPr>
          <w:sz w:val="28"/>
          <w:szCs w:val="28"/>
        </w:rPr>
      </w:pPr>
      <w:r>
        <w:rPr>
          <w:sz w:val="28"/>
          <w:szCs w:val="28"/>
        </w:rPr>
        <w:lastRenderedPageBreak/>
        <w:t xml:space="preserve">HMPG – PAYE for November and December </w:t>
      </w:r>
      <w:r>
        <w:rPr>
          <w:sz w:val="28"/>
          <w:szCs w:val="28"/>
        </w:rPr>
        <w:tab/>
      </w:r>
      <w:r>
        <w:rPr>
          <w:sz w:val="28"/>
          <w:szCs w:val="28"/>
        </w:rPr>
        <w:tab/>
      </w:r>
      <w:r>
        <w:rPr>
          <w:sz w:val="28"/>
          <w:szCs w:val="28"/>
        </w:rPr>
        <w:tab/>
      </w:r>
      <w:r>
        <w:rPr>
          <w:sz w:val="28"/>
          <w:szCs w:val="28"/>
        </w:rPr>
        <w:tab/>
      </w:r>
      <w:r>
        <w:rPr>
          <w:sz w:val="28"/>
          <w:szCs w:val="28"/>
        </w:rPr>
        <w:tab/>
        <w:t>116.00</w:t>
      </w:r>
    </w:p>
    <w:p w14:paraId="5AEE6261" w14:textId="76DAA9CC" w:rsidR="00353144" w:rsidRDefault="00353144" w:rsidP="002E5F30">
      <w:pPr>
        <w:spacing w:after="0" w:line="240" w:lineRule="auto"/>
        <w:rPr>
          <w:sz w:val="28"/>
          <w:szCs w:val="28"/>
        </w:rPr>
      </w:pPr>
      <w:r>
        <w:rPr>
          <w:sz w:val="28"/>
          <w:szCs w:val="28"/>
        </w:rPr>
        <w:t>Cumbria Payroll Services for November and December</w:t>
      </w:r>
      <w:r>
        <w:rPr>
          <w:sz w:val="28"/>
          <w:szCs w:val="28"/>
        </w:rPr>
        <w:tab/>
      </w:r>
      <w:r>
        <w:rPr>
          <w:sz w:val="28"/>
          <w:szCs w:val="28"/>
        </w:rPr>
        <w:tab/>
      </w:r>
      <w:r>
        <w:rPr>
          <w:sz w:val="28"/>
          <w:szCs w:val="28"/>
        </w:rPr>
        <w:tab/>
        <w:t xml:space="preserve"> 34.80</w:t>
      </w:r>
    </w:p>
    <w:p w14:paraId="49460739" w14:textId="415084DC" w:rsidR="00353144" w:rsidRDefault="00353144" w:rsidP="002E5F30">
      <w:pPr>
        <w:spacing w:after="0" w:line="240" w:lineRule="auto"/>
        <w:rPr>
          <w:sz w:val="28"/>
          <w:szCs w:val="28"/>
        </w:rPr>
      </w:pPr>
      <w:r>
        <w:rPr>
          <w:sz w:val="28"/>
          <w:szCs w:val="28"/>
        </w:rPr>
        <w:t>Rocket Sites – payroll hosting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138.00</w:t>
      </w:r>
    </w:p>
    <w:p w14:paraId="7CBD244D" w14:textId="782D7196" w:rsidR="00353144" w:rsidRDefault="00353144" w:rsidP="002E5F30">
      <w:pPr>
        <w:spacing w:after="0" w:line="240" w:lineRule="auto"/>
        <w:rPr>
          <w:sz w:val="28"/>
          <w:szCs w:val="28"/>
        </w:rPr>
      </w:pPr>
      <w:r>
        <w:rPr>
          <w:sz w:val="28"/>
          <w:szCs w:val="28"/>
        </w:rPr>
        <w:t>Relphs – timber and materials for Mount Pleasant playground fence</w:t>
      </w:r>
      <w:r>
        <w:rPr>
          <w:sz w:val="28"/>
          <w:szCs w:val="28"/>
        </w:rPr>
        <w:tab/>
        <w:t>895.80</w:t>
      </w:r>
    </w:p>
    <w:p w14:paraId="14BD6F5B" w14:textId="77777777" w:rsidR="001E44A3" w:rsidRDefault="001E44A3" w:rsidP="002E5F30">
      <w:pPr>
        <w:spacing w:after="0" w:line="240" w:lineRule="auto"/>
        <w:rPr>
          <w:sz w:val="28"/>
          <w:szCs w:val="28"/>
        </w:rPr>
      </w:pPr>
    </w:p>
    <w:p w14:paraId="560BE277" w14:textId="7DDEC935" w:rsidR="001E44A3" w:rsidRPr="00F67F7B" w:rsidRDefault="001E44A3" w:rsidP="002E5F30">
      <w:pPr>
        <w:spacing w:after="0" w:line="240" w:lineRule="auto"/>
        <w:rPr>
          <w:sz w:val="28"/>
          <w:szCs w:val="28"/>
        </w:rPr>
      </w:pPr>
      <w:r>
        <w:rPr>
          <w:sz w:val="28"/>
          <w:szCs w:val="28"/>
        </w:rPr>
        <w:t>Barclays Bank accounts – it was agreed to add Peter Wickwar and the clerk as cheque signatories.</w:t>
      </w:r>
    </w:p>
    <w:p w14:paraId="2F1D20DA" w14:textId="77777777" w:rsidR="002C3B30" w:rsidRDefault="002C3B30" w:rsidP="002E5F30">
      <w:pPr>
        <w:spacing w:after="0" w:line="240" w:lineRule="auto"/>
        <w:rPr>
          <w:sz w:val="28"/>
          <w:szCs w:val="28"/>
        </w:rPr>
      </w:pPr>
    </w:p>
    <w:p w14:paraId="1D0D90D1" w14:textId="4EBDEEB0" w:rsidR="00BE4B4E" w:rsidRDefault="002F1227" w:rsidP="002E5F30">
      <w:pPr>
        <w:spacing w:after="0" w:line="240" w:lineRule="auto"/>
        <w:rPr>
          <w:b/>
          <w:bCs/>
          <w:sz w:val="28"/>
          <w:szCs w:val="28"/>
        </w:rPr>
      </w:pPr>
      <w:r>
        <w:rPr>
          <w:b/>
          <w:bCs/>
          <w:sz w:val="28"/>
          <w:szCs w:val="28"/>
        </w:rPr>
        <w:t>9</w:t>
      </w:r>
      <w:r w:rsidR="00FF42EE">
        <w:rPr>
          <w:b/>
          <w:bCs/>
          <w:sz w:val="28"/>
          <w:szCs w:val="28"/>
        </w:rPr>
        <w:t>.  Public Participation</w:t>
      </w:r>
    </w:p>
    <w:p w14:paraId="6BAD14D2" w14:textId="0FD023E6" w:rsidR="002F1227" w:rsidRDefault="002F1227" w:rsidP="002E5F30">
      <w:pPr>
        <w:spacing w:after="0" w:line="240" w:lineRule="auto"/>
        <w:rPr>
          <w:sz w:val="28"/>
          <w:szCs w:val="28"/>
        </w:rPr>
      </w:pPr>
      <w:r>
        <w:rPr>
          <w:sz w:val="28"/>
          <w:szCs w:val="28"/>
        </w:rPr>
        <w:t>The chair reported that work needed to be done to trim the parish council’s hedges at Roundthwaite and an estimate of £12.00 per metre had been obtained.  It was agreed to proceed with that.</w:t>
      </w:r>
    </w:p>
    <w:p w14:paraId="49FD6FFB" w14:textId="77777777" w:rsidR="002F1227" w:rsidRDefault="002F1227" w:rsidP="002E5F30">
      <w:pPr>
        <w:spacing w:after="0" w:line="240" w:lineRule="auto"/>
        <w:rPr>
          <w:sz w:val="28"/>
          <w:szCs w:val="28"/>
        </w:rPr>
      </w:pPr>
      <w:r>
        <w:rPr>
          <w:sz w:val="28"/>
          <w:szCs w:val="28"/>
        </w:rPr>
        <w:t>It was pointed out that a dead tree near the swings at Old Tebay should be removed, but it was agreed that this was on Lowther land, and not the responsibility of the parish council.</w:t>
      </w:r>
    </w:p>
    <w:p w14:paraId="002CAC1A" w14:textId="0A4CB1BC" w:rsidR="002F1227" w:rsidRDefault="002F1227" w:rsidP="002E5F30">
      <w:pPr>
        <w:spacing w:after="0" w:line="240" w:lineRule="auto"/>
        <w:rPr>
          <w:sz w:val="28"/>
          <w:szCs w:val="28"/>
        </w:rPr>
      </w:pPr>
      <w:r>
        <w:rPr>
          <w:sz w:val="28"/>
          <w:szCs w:val="28"/>
        </w:rPr>
        <w:t xml:space="preserve">It was mentioned that the books in the bus shelter needed to be tidied so that there was room for people to stand/sit and wait for buses and also the books needed to be protected from the weather.  </w:t>
      </w:r>
    </w:p>
    <w:p w14:paraId="4DE17F0A" w14:textId="6D74C98D" w:rsidR="002F1227" w:rsidRDefault="002F1227" w:rsidP="002E5F30">
      <w:pPr>
        <w:spacing w:after="0" w:line="240" w:lineRule="auto"/>
        <w:rPr>
          <w:sz w:val="28"/>
          <w:szCs w:val="28"/>
        </w:rPr>
      </w:pPr>
      <w:r>
        <w:rPr>
          <w:sz w:val="28"/>
          <w:szCs w:val="28"/>
        </w:rPr>
        <w:t>Cllr Phil Dew encouraged local people to clear any street drains blocked by leaves and debris and he said that he was pursuing the matter of the blocked highway drain at Church Street.</w:t>
      </w:r>
    </w:p>
    <w:p w14:paraId="22A62D37" w14:textId="66A63250" w:rsidR="002F1227" w:rsidRDefault="002F1227" w:rsidP="002E5F30">
      <w:pPr>
        <w:spacing w:after="0" w:line="240" w:lineRule="auto"/>
        <w:rPr>
          <w:sz w:val="28"/>
          <w:szCs w:val="28"/>
        </w:rPr>
      </w:pPr>
      <w:r>
        <w:rPr>
          <w:sz w:val="28"/>
          <w:szCs w:val="28"/>
        </w:rPr>
        <w:t>Cllr Hoggarth told the meeting that local children had attended an event where environmental issues w</w:t>
      </w:r>
      <w:r w:rsidR="00067ABF">
        <w:rPr>
          <w:sz w:val="28"/>
          <w:szCs w:val="28"/>
        </w:rPr>
        <w:t>ere</w:t>
      </w:r>
      <w:r>
        <w:rPr>
          <w:sz w:val="28"/>
          <w:szCs w:val="28"/>
        </w:rPr>
        <w:t xml:space="preserve"> discussed and they had asked the Parish Council to provide more litter bins.  The clerk was instructed to find out the W &amp; F Council’s current policy on bin provision and the children would be asked to pin-point suitable locations for bins.</w:t>
      </w:r>
    </w:p>
    <w:p w14:paraId="2BB5AB83" w14:textId="3D88D09F" w:rsidR="002F1227" w:rsidRPr="002F1227" w:rsidRDefault="002F1227" w:rsidP="002E5F30">
      <w:pPr>
        <w:spacing w:after="0" w:line="240" w:lineRule="auto"/>
        <w:rPr>
          <w:sz w:val="28"/>
          <w:szCs w:val="28"/>
        </w:rPr>
      </w:pPr>
    </w:p>
    <w:p w14:paraId="235F08B1" w14:textId="77777777" w:rsidR="00900A94" w:rsidRDefault="00900A94" w:rsidP="002E5F30">
      <w:pPr>
        <w:spacing w:after="0" w:line="240" w:lineRule="auto"/>
        <w:rPr>
          <w:b/>
          <w:bCs/>
          <w:sz w:val="28"/>
          <w:szCs w:val="28"/>
        </w:rPr>
      </w:pPr>
      <w:r>
        <w:rPr>
          <w:b/>
          <w:bCs/>
          <w:sz w:val="28"/>
          <w:szCs w:val="28"/>
        </w:rPr>
        <w:t>10.  Reports from Westmorland and Furness Council</w:t>
      </w:r>
    </w:p>
    <w:p w14:paraId="4CFD310E" w14:textId="7CAF217B" w:rsidR="00076438" w:rsidRPr="005F6BAA" w:rsidRDefault="00900A94" w:rsidP="002E5F30">
      <w:pPr>
        <w:spacing w:after="0" w:line="240" w:lineRule="auto"/>
        <w:rPr>
          <w:sz w:val="28"/>
          <w:szCs w:val="28"/>
        </w:rPr>
      </w:pPr>
      <w:r>
        <w:rPr>
          <w:sz w:val="28"/>
          <w:szCs w:val="28"/>
        </w:rPr>
        <w:t xml:space="preserve">Cllr </w:t>
      </w:r>
      <w:r w:rsidR="00FE2E91">
        <w:rPr>
          <w:sz w:val="28"/>
          <w:szCs w:val="28"/>
        </w:rPr>
        <w:t>Phil Dew reported on the current position with the Upper Eden Medical Practice and said that the situation was looking more stable for the next nine years</w:t>
      </w:r>
      <w:r w:rsidR="00344C6C">
        <w:rPr>
          <w:sz w:val="28"/>
          <w:szCs w:val="28"/>
        </w:rPr>
        <w:t xml:space="preserve"> and there were plans to expand the practice</w:t>
      </w:r>
    </w:p>
    <w:p w14:paraId="0311CC65" w14:textId="77777777" w:rsidR="006700CC" w:rsidRDefault="006700CC" w:rsidP="002E5F30">
      <w:pPr>
        <w:spacing w:after="0" w:line="240" w:lineRule="auto"/>
        <w:rPr>
          <w:sz w:val="28"/>
          <w:szCs w:val="28"/>
        </w:rPr>
      </w:pPr>
    </w:p>
    <w:p w14:paraId="573CD536" w14:textId="6DA1D5DA" w:rsidR="006700CC" w:rsidRDefault="006700CC" w:rsidP="002E5F30">
      <w:pPr>
        <w:spacing w:after="0" w:line="240" w:lineRule="auto"/>
        <w:rPr>
          <w:b/>
          <w:bCs/>
          <w:sz w:val="28"/>
          <w:szCs w:val="28"/>
        </w:rPr>
      </w:pPr>
      <w:r>
        <w:rPr>
          <w:b/>
          <w:bCs/>
          <w:sz w:val="28"/>
          <w:szCs w:val="28"/>
        </w:rPr>
        <w:t>11.  Date and Time of Next Meeting</w:t>
      </w:r>
    </w:p>
    <w:p w14:paraId="37F3FE6E" w14:textId="67B5BF5F" w:rsidR="006700CC" w:rsidRDefault="005F6BAA" w:rsidP="002E5F30">
      <w:pPr>
        <w:spacing w:after="0" w:line="240" w:lineRule="auto"/>
        <w:rPr>
          <w:sz w:val="28"/>
          <w:szCs w:val="28"/>
        </w:rPr>
      </w:pPr>
      <w:r>
        <w:rPr>
          <w:sz w:val="28"/>
          <w:szCs w:val="28"/>
        </w:rPr>
        <w:t>The next meeting will take place on Wednesday 2</w:t>
      </w:r>
      <w:r w:rsidR="00076438">
        <w:rPr>
          <w:sz w:val="28"/>
          <w:szCs w:val="28"/>
        </w:rPr>
        <w:t>9</w:t>
      </w:r>
      <w:r w:rsidR="00076438" w:rsidRPr="00076438">
        <w:rPr>
          <w:sz w:val="28"/>
          <w:szCs w:val="28"/>
          <w:vertAlign w:val="superscript"/>
        </w:rPr>
        <w:t>th</w:t>
      </w:r>
      <w:r w:rsidR="00076438">
        <w:rPr>
          <w:sz w:val="28"/>
          <w:szCs w:val="28"/>
        </w:rPr>
        <w:t xml:space="preserve"> November</w:t>
      </w:r>
      <w:r w:rsidR="006700CC">
        <w:rPr>
          <w:sz w:val="28"/>
          <w:szCs w:val="28"/>
        </w:rPr>
        <w:t xml:space="preserve"> 2023 at The Methodist Hall, Tebay at 7.30pm</w:t>
      </w:r>
    </w:p>
    <w:p w14:paraId="628552A6" w14:textId="35B95660" w:rsidR="006700CC" w:rsidRDefault="006700CC" w:rsidP="002E5F30">
      <w:pPr>
        <w:spacing w:after="0" w:line="240" w:lineRule="auto"/>
        <w:rPr>
          <w:sz w:val="28"/>
          <w:szCs w:val="28"/>
        </w:rPr>
      </w:pPr>
      <w:r>
        <w:rPr>
          <w:sz w:val="28"/>
          <w:szCs w:val="28"/>
        </w:rPr>
        <w:t>M. Longworth (clerk)</w:t>
      </w:r>
    </w:p>
    <w:p w14:paraId="295CAE28" w14:textId="77777777" w:rsidR="006700CC" w:rsidRDefault="006700CC" w:rsidP="002E5F30">
      <w:pPr>
        <w:spacing w:after="0" w:line="240" w:lineRule="auto"/>
        <w:rPr>
          <w:sz w:val="28"/>
          <w:szCs w:val="28"/>
        </w:rPr>
      </w:pPr>
    </w:p>
    <w:p w14:paraId="74B9EA21" w14:textId="77777777" w:rsidR="006700CC" w:rsidRDefault="006700CC" w:rsidP="002E5F30">
      <w:pPr>
        <w:spacing w:after="0" w:line="240" w:lineRule="auto"/>
        <w:rPr>
          <w:sz w:val="28"/>
          <w:szCs w:val="28"/>
        </w:rPr>
      </w:pPr>
    </w:p>
    <w:p w14:paraId="59D19A12" w14:textId="01331A9D" w:rsidR="00BA7298" w:rsidRDefault="00BA7298" w:rsidP="002E5F30">
      <w:pPr>
        <w:spacing w:after="0" w:line="240" w:lineRule="auto"/>
        <w:rPr>
          <w:sz w:val="28"/>
          <w:szCs w:val="28"/>
        </w:rPr>
      </w:pPr>
      <w:r>
        <w:rPr>
          <w:sz w:val="28"/>
          <w:szCs w:val="28"/>
        </w:rPr>
        <w:t>Signed as a true record …………………………………               Dated ……………………</w:t>
      </w:r>
    </w:p>
    <w:p w14:paraId="4ABFCF2C" w14:textId="6B680306" w:rsidR="006700CC" w:rsidRPr="006700CC" w:rsidRDefault="006700CC" w:rsidP="002E5F30">
      <w:pPr>
        <w:spacing w:after="0" w:line="240" w:lineRule="auto"/>
        <w:rPr>
          <w:sz w:val="28"/>
          <w:szCs w:val="28"/>
        </w:rPr>
      </w:pPr>
    </w:p>
    <w:p w14:paraId="4D6402F1" w14:textId="77777777" w:rsidR="0075097E" w:rsidRDefault="0075097E" w:rsidP="002E5F30">
      <w:pPr>
        <w:spacing w:after="0" w:line="240" w:lineRule="auto"/>
        <w:rPr>
          <w:sz w:val="28"/>
          <w:szCs w:val="28"/>
        </w:rPr>
      </w:pPr>
    </w:p>
    <w:p w14:paraId="760A9CC5" w14:textId="1B775E29" w:rsidR="00EE3BE6" w:rsidRPr="005C0BD9" w:rsidRDefault="00EE3BE6" w:rsidP="002E5F30">
      <w:pPr>
        <w:spacing w:after="0" w:line="240" w:lineRule="auto"/>
        <w:rPr>
          <w:sz w:val="28"/>
          <w:szCs w:val="28"/>
          <w:u w:val="single"/>
        </w:rPr>
      </w:pPr>
      <w:r>
        <w:rPr>
          <w:sz w:val="28"/>
          <w:szCs w:val="28"/>
        </w:rPr>
        <w:br/>
      </w:r>
    </w:p>
    <w:p w14:paraId="010F5DA7" w14:textId="77777777" w:rsidR="00676528" w:rsidRDefault="00676528" w:rsidP="002E5F30">
      <w:pPr>
        <w:spacing w:after="0" w:line="240" w:lineRule="auto"/>
        <w:rPr>
          <w:sz w:val="28"/>
          <w:szCs w:val="28"/>
        </w:rPr>
      </w:pPr>
    </w:p>
    <w:p w14:paraId="1E6FD2E5" w14:textId="77777777" w:rsidR="00676528" w:rsidRPr="00676528" w:rsidRDefault="00676528" w:rsidP="002E5F30">
      <w:pPr>
        <w:spacing w:after="0" w:line="240" w:lineRule="auto"/>
        <w:rPr>
          <w:sz w:val="28"/>
          <w:szCs w:val="28"/>
        </w:rPr>
      </w:pPr>
    </w:p>
    <w:sectPr w:rsidR="00676528" w:rsidRPr="00676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918"/>
    <w:rsid w:val="00006BE5"/>
    <w:rsid w:val="00067ABF"/>
    <w:rsid w:val="000710AF"/>
    <w:rsid w:val="00076438"/>
    <w:rsid w:val="0007771F"/>
    <w:rsid w:val="000A622F"/>
    <w:rsid w:val="000E07BF"/>
    <w:rsid w:val="000F6325"/>
    <w:rsid w:val="00114F00"/>
    <w:rsid w:val="0014797A"/>
    <w:rsid w:val="0019203F"/>
    <w:rsid w:val="001D0B2A"/>
    <w:rsid w:val="001E44A3"/>
    <w:rsid w:val="00200CE7"/>
    <w:rsid w:val="00213C7E"/>
    <w:rsid w:val="002B7234"/>
    <w:rsid w:val="002C3B30"/>
    <w:rsid w:val="002E5F30"/>
    <w:rsid w:val="002F1227"/>
    <w:rsid w:val="002F62E8"/>
    <w:rsid w:val="00310738"/>
    <w:rsid w:val="00315718"/>
    <w:rsid w:val="00344AAE"/>
    <w:rsid w:val="00344C6C"/>
    <w:rsid w:val="00353144"/>
    <w:rsid w:val="0035482B"/>
    <w:rsid w:val="003A599C"/>
    <w:rsid w:val="003A5FF2"/>
    <w:rsid w:val="003E422F"/>
    <w:rsid w:val="004149BF"/>
    <w:rsid w:val="004279DD"/>
    <w:rsid w:val="00476B46"/>
    <w:rsid w:val="00491C07"/>
    <w:rsid w:val="00493622"/>
    <w:rsid w:val="00495CF0"/>
    <w:rsid w:val="004D1D2D"/>
    <w:rsid w:val="004F087B"/>
    <w:rsid w:val="00527EEA"/>
    <w:rsid w:val="005811F5"/>
    <w:rsid w:val="00585802"/>
    <w:rsid w:val="00596D29"/>
    <w:rsid w:val="005C0BD9"/>
    <w:rsid w:val="005C5942"/>
    <w:rsid w:val="005D3A33"/>
    <w:rsid w:val="005E00F7"/>
    <w:rsid w:val="005F6BAA"/>
    <w:rsid w:val="00602787"/>
    <w:rsid w:val="006135EF"/>
    <w:rsid w:val="00615769"/>
    <w:rsid w:val="006700CC"/>
    <w:rsid w:val="00676528"/>
    <w:rsid w:val="006D4176"/>
    <w:rsid w:val="00721669"/>
    <w:rsid w:val="00731BC2"/>
    <w:rsid w:val="00745230"/>
    <w:rsid w:val="0075097E"/>
    <w:rsid w:val="007D2307"/>
    <w:rsid w:val="007E1E67"/>
    <w:rsid w:val="007E2643"/>
    <w:rsid w:val="007E2CDD"/>
    <w:rsid w:val="007E3104"/>
    <w:rsid w:val="00810394"/>
    <w:rsid w:val="0081167D"/>
    <w:rsid w:val="00851432"/>
    <w:rsid w:val="0086141E"/>
    <w:rsid w:val="008A2EEF"/>
    <w:rsid w:val="008B1176"/>
    <w:rsid w:val="008B20B5"/>
    <w:rsid w:val="008B3EF0"/>
    <w:rsid w:val="008E7D80"/>
    <w:rsid w:val="00900A94"/>
    <w:rsid w:val="009012FD"/>
    <w:rsid w:val="00954795"/>
    <w:rsid w:val="009917ED"/>
    <w:rsid w:val="009C5F44"/>
    <w:rsid w:val="00A301CB"/>
    <w:rsid w:val="00A548E5"/>
    <w:rsid w:val="00A5684E"/>
    <w:rsid w:val="00A80038"/>
    <w:rsid w:val="00AA2918"/>
    <w:rsid w:val="00B14B24"/>
    <w:rsid w:val="00B20262"/>
    <w:rsid w:val="00B44059"/>
    <w:rsid w:val="00B94057"/>
    <w:rsid w:val="00BA7298"/>
    <w:rsid w:val="00BC77BF"/>
    <w:rsid w:val="00BE0F84"/>
    <w:rsid w:val="00BE32A5"/>
    <w:rsid w:val="00BE4B4E"/>
    <w:rsid w:val="00BF5A8F"/>
    <w:rsid w:val="00C07995"/>
    <w:rsid w:val="00C07BA6"/>
    <w:rsid w:val="00C723C7"/>
    <w:rsid w:val="00D44A68"/>
    <w:rsid w:val="00D86C97"/>
    <w:rsid w:val="00D92F05"/>
    <w:rsid w:val="00DA7E72"/>
    <w:rsid w:val="00E02761"/>
    <w:rsid w:val="00E038FF"/>
    <w:rsid w:val="00E1586C"/>
    <w:rsid w:val="00E36369"/>
    <w:rsid w:val="00E44836"/>
    <w:rsid w:val="00E84E56"/>
    <w:rsid w:val="00E923EB"/>
    <w:rsid w:val="00E931CC"/>
    <w:rsid w:val="00EB777F"/>
    <w:rsid w:val="00EE3BE6"/>
    <w:rsid w:val="00EF3933"/>
    <w:rsid w:val="00EF3B30"/>
    <w:rsid w:val="00F33D8C"/>
    <w:rsid w:val="00F52C04"/>
    <w:rsid w:val="00F67F7B"/>
    <w:rsid w:val="00FB3229"/>
    <w:rsid w:val="00FD1845"/>
    <w:rsid w:val="00FE2E91"/>
    <w:rsid w:val="00FF4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6A76"/>
  <w15:chartTrackingRefBased/>
  <w15:docId w15:val="{8B2A368F-85D3-44BE-8B6E-D242193B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03F"/>
    <w:rPr>
      <w:color w:val="0563C1" w:themeColor="hyperlink"/>
      <w:u w:val="single"/>
    </w:rPr>
  </w:style>
  <w:style w:type="character" w:styleId="UnresolvedMention">
    <w:name w:val="Unresolved Mention"/>
    <w:basedOn w:val="DefaultParagraphFont"/>
    <w:uiPriority w:val="99"/>
    <w:semiHidden/>
    <w:unhideWhenUsed/>
    <w:rsid w:val="00192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eba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Longworth</dc:creator>
  <cp:keywords/>
  <dc:description/>
  <cp:lastModifiedBy>Margaret Longworth</cp:lastModifiedBy>
  <cp:revision>21</cp:revision>
  <cp:lastPrinted>2023-10-02T18:59:00Z</cp:lastPrinted>
  <dcterms:created xsi:type="dcterms:W3CDTF">2023-12-04T19:39:00Z</dcterms:created>
  <dcterms:modified xsi:type="dcterms:W3CDTF">2023-12-08T17:50:00Z</dcterms:modified>
</cp:coreProperties>
</file>