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E6F4" w14:textId="6E40C32A" w:rsidR="00710BE8" w:rsidRDefault="000C22EA" w:rsidP="000C22EA">
      <w:pPr>
        <w:spacing w:after="0" w:line="240" w:lineRule="auto"/>
        <w:jc w:val="center"/>
        <w:rPr>
          <w:b/>
          <w:bCs/>
          <w:sz w:val="24"/>
          <w:szCs w:val="24"/>
        </w:rPr>
      </w:pPr>
      <w:r w:rsidRPr="000C22EA">
        <w:rPr>
          <w:b/>
          <w:bCs/>
          <w:sz w:val="24"/>
          <w:szCs w:val="24"/>
        </w:rPr>
        <w:t>TEBAY PARISH COUNCIL</w:t>
      </w:r>
    </w:p>
    <w:p w14:paraId="2480EF34" w14:textId="77777777" w:rsidR="000C22EA" w:rsidRDefault="000C22EA" w:rsidP="000C22EA">
      <w:pPr>
        <w:spacing w:after="0" w:line="240" w:lineRule="auto"/>
        <w:jc w:val="center"/>
        <w:rPr>
          <w:i/>
          <w:iCs/>
          <w:sz w:val="24"/>
          <w:szCs w:val="24"/>
        </w:rPr>
      </w:pPr>
      <w:r>
        <w:rPr>
          <w:i/>
          <w:iCs/>
          <w:sz w:val="24"/>
          <w:szCs w:val="24"/>
        </w:rPr>
        <w:t>Chair – Mr. Adrian Todd, Honeypot House, Gaisgill</w:t>
      </w:r>
    </w:p>
    <w:p w14:paraId="040A7489" w14:textId="77777777" w:rsidR="000C22EA" w:rsidRDefault="000C22EA" w:rsidP="000C22EA">
      <w:pPr>
        <w:spacing w:after="0" w:line="240" w:lineRule="auto"/>
        <w:jc w:val="center"/>
        <w:rPr>
          <w:i/>
          <w:iCs/>
          <w:sz w:val="24"/>
          <w:szCs w:val="24"/>
        </w:rPr>
      </w:pPr>
      <w:r>
        <w:rPr>
          <w:i/>
          <w:iCs/>
          <w:sz w:val="24"/>
          <w:szCs w:val="24"/>
        </w:rPr>
        <w:t>Clerk – Mrs. M. Longworth, Yew Tree Farm, Greenholme</w:t>
      </w:r>
    </w:p>
    <w:p w14:paraId="1563F1A9" w14:textId="77777777" w:rsidR="000C22EA" w:rsidRDefault="000C22EA" w:rsidP="000C22EA">
      <w:pPr>
        <w:spacing w:after="0" w:line="240" w:lineRule="auto"/>
        <w:jc w:val="center"/>
        <w:rPr>
          <w:i/>
          <w:iCs/>
          <w:sz w:val="24"/>
          <w:szCs w:val="24"/>
        </w:rPr>
      </w:pPr>
      <w:r>
        <w:rPr>
          <w:i/>
          <w:iCs/>
          <w:sz w:val="24"/>
          <w:szCs w:val="24"/>
        </w:rPr>
        <w:t xml:space="preserve">Email – </w:t>
      </w:r>
      <w:hyperlink r:id="rId4" w:history="1">
        <w:r w:rsidRPr="00A76335">
          <w:rPr>
            <w:rStyle w:val="Hyperlink"/>
            <w:i/>
            <w:iCs/>
            <w:sz w:val="24"/>
            <w:szCs w:val="24"/>
          </w:rPr>
          <w:t>clerk@tebaypc.org.uk</w:t>
        </w:r>
      </w:hyperlink>
      <w:r>
        <w:rPr>
          <w:i/>
          <w:iCs/>
          <w:sz w:val="24"/>
          <w:szCs w:val="24"/>
        </w:rPr>
        <w:t xml:space="preserve"> </w:t>
      </w:r>
    </w:p>
    <w:p w14:paraId="3C58295A" w14:textId="77777777" w:rsidR="000C22EA" w:rsidRDefault="000C22EA" w:rsidP="000C22EA">
      <w:pPr>
        <w:spacing w:after="0" w:line="240" w:lineRule="auto"/>
        <w:jc w:val="center"/>
        <w:rPr>
          <w:i/>
          <w:iCs/>
          <w:sz w:val="24"/>
          <w:szCs w:val="24"/>
        </w:rPr>
      </w:pPr>
      <w:r>
        <w:rPr>
          <w:i/>
          <w:iCs/>
          <w:sz w:val="24"/>
          <w:szCs w:val="24"/>
        </w:rPr>
        <w:t>Phone 015396 24900</w:t>
      </w:r>
    </w:p>
    <w:p w14:paraId="458C1160" w14:textId="7400E215" w:rsidR="000C22EA" w:rsidRDefault="000C22EA" w:rsidP="000C22EA">
      <w:pPr>
        <w:spacing w:after="0" w:line="240" w:lineRule="auto"/>
        <w:jc w:val="center"/>
        <w:rPr>
          <w:b/>
          <w:bCs/>
          <w:sz w:val="24"/>
          <w:szCs w:val="24"/>
        </w:rPr>
      </w:pPr>
      <w:r>
        <w:rPr>
          <w:sz w:val="24"/>
          <w:szCs w:val="24"/>
        </w:rPr>
        <w:t>___________________________________________________________________________</w:t>
      </w:r>
      <w:r>
        <w:rPr>
          <w:i/>
          <w:iCs/>
          <w:sz w:val="24"/>
          <w:szCs w:val="24"/>
        </w:rPr>
        <w:br/>
      </w:r>
      <w:r w:rsidR="0014354E">
        <w:rPr>
          <w:b/>
          <w:bCs/>
          <w:sz w:val="24"/>
          <w:szCs w:val="24"/>
        </w:rPr>
        <w:t>MINUTES OF A MEETING HELD ON WEDNESDAY 2</w:t>
      </w:r>
      <w:r w:rsidR="0014354E" w:rsidRPr="0014354E">
        <w:rPr>
          <w:b/>
          <w:bCs/>
          <w:sz w:val="24"/>
          <w:szCs w:val="24"/>
          <w:vertAlign w:val="superscript"/>
        </w:rPr>
        <w:t>nd</w:t>
      </w:r>
      <w:r w:rsidR="0014354E">
        <w:rPr>
          <w:b/>
          <w:bCs/>
          <w:sz w:val="24"/>
          <w:szCs w:val="24"/>
        </w:rPr>
        <w:t xml:space="preserve"> MARCH 2022 AT THE METHODIST HALL, TEBAY AT 7</w:t>
      </w:r>
      <w:r w:rsidR="006A65D3">
        <w:rPr>
          <w:b/>
          <w:bCs/>
          <w:sz w:val="24"/>
          <w:szCs w:val="24"/>
        </w:rPr>
        <w:t>.</w:t>
      </w:r>
      <w:r w:rsidR="0014354E">
        <w:rPr>
          <w:b/>
          <w:bCs/>
          <w:sz w:val="24"/>
          <w:szCs w:val="24"/>
        </w:rPr>
        <w:t>30pm</w:t>
      </w:r>
    </w:p>
    <w:p w14:paraId="60EE23CE" w14:textId="3AA7F89E" w:rsidR="006A65D3" w:rsidRDefault="006A65D3" w:rsidP="006A65D3">
      <w:pPr>
        <w:spacing w:after="0" w:line="240" w:lineRule="auto"/>
        <w:rPr>
          <w:sz w:val="24"/>
          <w:szCs w:val="24"/>
        </w:rPr>
      </w:pPr>
      <w:r>
        <w:rPr>
          <w:sz w:val="24"/>
          <w:szCs w:val="24"/>
        </w:rPr>
        <w:t>Present</w:t>
      </w:r>
      <w:r w:rsidR="00410844">
        <w:rPr>
          <w:sz w:val="24"/>
          <w:szCs w:val="24"/>
        </w:rPr>
        <w:t>:  Cllrs A. Todd (chair); K. Kelly; G. Murphy; J. Nugent; A. Meadowcroft; S. Hodgson; D. Morland</w:t>
      </w:r>
    </w:p>
    <w:p w14:paraId="58F9A947" w14:textId="7B069BD4" w:rsidR="00410844" w:rsidRDefault="00410844" w:rsidP="006A65D3">
      <w:pPr>
        <w:spacing w:after="0" w:line="240" w:lineRule="auto"/>
        <w:rPr>
          <w:sz w:val="24"/>
          <w:szCs w:val="24"/>
        </w:rPr>
      </w:pPr>
      <w:r>
        <w:rPr>
          <w:sz w:val="24"/>
          <w:szCs w:val="24"/>
        </w:rPr>
        <w:t>Two members of the public and the clerk.</w:t>
      </w:r>
    </w:p>
    <w:p w14:paraId="4794FC8A" w14:textId="39A922F5" w:rsidR="00410844" w:rsidRDefault="00410844" w:rsidP="006A65D3">
      <w:pPr>
        <w:spacing w:after="0" w:line="240" w:lineRule="auto"/>
        <w:rPr>
          <w:sz w:val="24"/>
          <w:szCs w:val="24"/>
        </w:rPr>
      </w:pPr>
    </w:p>
    <w:p w14:paraId="28AEEF44" w14:textId="265CA98E" w:rsidR="00410844" w:rsidRDefault="00410844" w:rsidP="006A65D3">
      <w:pPr>
        <w:spacing w:after="0" w:line="240" w:lineRule="auto"/>
        <w:rPr>
          <w:b/>
          <w:bCs/>
          <w:sz w:val="24"/>
          <w:szCs w:val="24"/>
        </w:rPr>
      </w:pPr>
      <w:r>
        <w:rPr>
          <w:b/>
          <w:bCs/>
          <w:sz w:val="24"/>
          <w:szCs w:val="24"/>
        </w:rPr>
        <w:t>1.  Apologies for Absence</w:t>
      </w:r>
    </w:p>
    <w:p w14:paraId="4BE1681E" w14:textId="2BE072BD" w:rsidR="00410844" w:rsidRDefault="00410844" w:rsidP="006A65D3">
      <w:pPr>
        <w:spacing w:after="0" w:line="240" w:lineRule="auto"/>
        <w:rPr>
          <w:sz w:val="24"/>
          <w:szCs w:val="24"/>
        </w:rPr>
      </w:pPr>
      <w:r>
        <w:rPr>
          <w:sz w:val="24"/>
          <w:szCs w:val="24"/>
        </w:rPr>
        <w:t>Apologies were received from County Councillor Phil Dew.</w:t>
      </w:r>
    </w:p>
    <w:p w14:paraId="5C9E8FFB" w14:textId="4A06696C" w:rsidR="00410844" w:rsidRDefault="00410844" w:rsidP="006A65D3">
      <w:pPr>
        <w:spacing w:after="0" w:line="240" w:lineRule="auto"/>
        <w:rPr>
          <w:sz w:val="24"/>
          <w:szCs w:val="24"/>
        </w:rPr>
      </w:pPr>
    </w:p>
    <w:p w14:paraId="73073AE2" w14:textId="259E963D" w:rsidR="00410844" w:rsidRDefault="00F45C52" w:rsidP="006A65D3">
      <w:pPr>
        <w:spacing w:after="0" w:line="240" w:lineRule="auto"/>
        <w:rPr>
          <w:b/>
          <w:bCs/>
          <w:sz w:val="24"/>
          <w:szCs w:val="24"/>
        </w:rPr>
      </w:pPr>
      <w:r>
        <w:rPr>
          <w:b/>
          <w:bCs/>
          <w:sz w:val="24"/>
          <w:szCs w:val="24"/>
        </w:rPr>
        <w:t>2,  Declarations of Interest</w:t>
      </w:r>
    </w:p>
    <w:p w14:paraId="4FF67B79" w14:textId="2959B1C4" w:rsidR="00F45C52" w:rsidRDefault="00F45C52" w:rsidP="006A65D3">
      <w:pPr>
        <w:spacing w:after="0" w:line="240" w:lineRule="auto"/>
        <w:rPr>
          <w:sz w:val="24"/>
          <w:szCs w:val="24"/>
        </w:rPr>
      </w:pPr>
      <w:r>
        <w:rPr>
          <w:sz w:val="24"/>
          <w:szCs w:val="24"/>
        </w:rPr>
        <w:t>There were no declarations of interest on any item on the Agenda.</w:t>
      </w:r>
    </w:p>
    <w:p w14:paraId="710574CE" w14:textId="795F0369" w:rsidR="00F45C52" w:rsidRDefault="00F45C52" w:rsidP="006A65D3">
      <w:pPr>
        <w:spacing w:after="0" w:line="240" w:lineRule="auto"/>
        <w:rPr>
          <w:sz w:val="24"/>
          <w:szCs w:val="24"/>
        </w:rPr>
      </w:pPr>
    </w:p>
    <w:p w14:paraId="4D12C7A8" w14:textId="2D020B6E" w:rsidR="00F45C52" w:rsidRDefault="00F45C52" w:rsidP="006A65D3">
      <w:pPr>
        <w:spacing w:after="0" w:line="240" w:lineRule="auto"/>
        <w:rPr>
          <w:b/>
          <w:bCs/>
          <w:sz w:val="24"/>
          <w:szCs w:val="24"/>
        </w:rPr>
      </w:pPr>
      <w:r>
        <w:rPr>
          <w:b/>
          <w:bCs/>
          <w:sz w:val="24"/>
          <w:szCs w:val="24"/>
        </w:rPr>
        <w:t>3.  Minutes of the Meeting of 26</w:t>
      </w:r>
      <w:r w:rsidRPr="00F45C52">
        <w:rPr>
          <w:b/>
          <w:bCs/>
          <w:sz w:val="24"/>
          <w:szCs w:val="24"/>
          <w:vertAlign w:val="superscript"/>
        </w:rPr>
        <w:t>th</w:t>
      </w:r>
      <w:r>
        <w:rPr>
          <w:b/>
          <w:bCs/>
          <w:sz w:val="24"/>
          <w:szCs w:val="24"/>
        </w:rPr>
        <w:t xml:space="preserve"> January 2022</w:t>
      </w:r>
    </w:p>
    <w:p w14:paraId="427D448A" w14:textId="743FDDBE" w:rsidR="00F45C52" w:rsidRDefault="00F45C52" w:rsidP="006A65D3">
      <w:pPr>
        <w:spacing w:after="0" w:line="240" w:lineRule="auto"/>
        <w:rPr>
          <w:sz w:val="24"/>
          <w:szCs w:val="24"/>
        </w:rPr>
      </w:pPr>
      <w:r>
        <w:rPr>
          <w:sz w:val="24"/>
          <w:szCs w:val="24"/>
        </w:rPr>
        <w:t>The Minutes were signed as a true record of the above meeting.</w:t>
      </w:r>
    </w:p>
    <w:p w14:paraId="512AAA06" w14:textId="6CC98683" w:rsidR="00972A0A" w:rsidRDefault="00972A0A" w:rsidP="006A65D3">
      <w:pPr>
        <w:spacing w:after="0" w:line="240" w:lineRule="auto"/>
        <w:rPr>
          <w:sz w:val="24"/>
          <w:szCs w:val="24"/>
        </w:rPr>
      </w:pPr>
    </w:p>
    <w:p w14:paraId="0A3A43BB" w14:textId="55C79EB7" w:rsidR="00972A0A" w:rsidRDefault="00863260" w:rsidP="006A65D3">
      <w:pPr>
        <w:spacing w:after="0" w:line="240" w:lineRule="auto"/>
        <w:rPr>
          <w:b/>
          <w:bCs/>
          <w:sz w:val="24"/>
          <w:szCs w:val="24"/>
        </w:rPr>
      </w:pPr>
      <w:r>
        <w:rPr>
          <w:b/>
          <w:bCs/>
          <w:sz w:val="24"/>
          <w:szCs w:val="24"/>
        </w:rPr>
        <w:t>4.  Outstanding Business</w:t>
      </w:r>
    </w:p>
    <w:p w14:paraId="6620C56B" w14:textId="46CE2EB7" w:rsidR="00863260" w:rsidRDefault="00863260" w:rsidP="006A65D3">
      <w:pPr>
        <w:spacing w:after="0" w:line="240" w:lineRule="auto"/>
        <w:rPr>
          <w:sz w:val="24"/>
          <w:szCs w:val="24"/>
        </w:rPr>
      </w:pPr>
      <w:r>
        <w:rPr>
          <w:sz w:val="24"/>
          <w:szCs w:val="24"/>
        </w:rPr>
        <w:t>4.1  Recreation Ground.  The chair reported that the repair was holding up well and it was agreed that the freeholder should be approached to obtain consent for further works.</w:t>
      </w:r>
    </w:p>
    <w:p w14:paraId="6EE2F0EE" w14:textId="7F6307A0" w:rsidR="00CC73F5" w:rsidRDefault="00CC73F5" w:rsidP="006A65D3">
      <w:pPr>
        <w:spacing w:after="0" w:line="240" w:lineRule="auto"/>
        <w:rPr>
          <w:sz w:val="24"/>
          <w:szCs w:val="24"/>
        </w:rPr>
      </w:pPr>
      <w:r>
        <w:rPr>
          <w:sz w:val="24"/>
          <w:szCs w:val="24"/>
        </w:rPr>
        <w:t>4.2  Notice Boards.  These were being made and the first one would be installed shortly.</w:t>
      </w:r>
    </w:p>
    <w:p w14:paraId="15287765" w14:textId="178A3FAC" w:rsidR="00CC73F5" w:rsidRDefault="00CC73F5" w:rsidP="006A65D3">
      <w:pPr>
        <w:spacing w:after="0" w:line="240" w:lineRule="auto"/>
        <w:rPr>
          <w:sz w:val="24"/>
          <w:szCs w:val="24"/>
        </w:rPr>
      </w:pPr>
      <w:r>
        <w:rPr>
          <w:sz w:val="24"/>
          <w:szCs w:val="24"/>
        </w:rPr>
        <w:t>4.3  Defibrillators.  All were reported to be in working order.</w:t>
      </w:r>
    </w:p>
    <w:p w14:paraId="2DB978D6" w14:textId="3229A452" w:rsidR="00CC73F5" w:rsidRDefault="00115488" w:rsidP="006A65D3">
      <w:pPr>
        <w:spacing w:after="0" w:line="240" w:lineRule="auto"/>
        <w:rPr>
          <w:sz w:val="24"/>
          <w:szCs w:val="24"/>
        </w:rPr>
      </w:pPr>
      <w:r>
        <w:rPr>
          <w:sz w:val="24"/>
          <w:szCs w:val="24"/>
        </w:rPr>
        <w:t>4.4  Children’s Playgrounds.  Cllr Hodgson agreed to carry out the usual routine inspection of equipment and would report back to the clerk thereafter.</w:t>
      </w:r>
    </w:p>
    <w:p w14:paraId="0291A487" w14:textId="4A0B42F3" w:rsidR="005B4289" w:rsidRDefault="005B4289" w:rsidP="006A65D3">
      <w:pPr>
        <w:spacing w:after="0" w:line="240" w:lineRule="auto"/>
        <w:rPr>
          <w:sz w:val="24"/>
          <w:szCs w:val="24"/>
        </w:rPr>
      </w:pPr>
      <w:r>
        <w:rPr>
          <w:sz w:val="24"/>
          <w:szCs w:val="24"/>
        </w:rPr>
        <w:t>4.5  Roundabout and Interpretation boards.  These would be considered at the next meeting of the Parish Council, when a representative of the Westmorland Dales Landscape Partnership would attend.  County Councillor Phil Dew had been in touch with County Highways and the clerk summarised their position with regard to the art work to be placed on the roundabout.  Planning consent would be needed for this.</w:t>
      </w:r>
    </w:p>
    <w:p w14:paraId="7FAE7B34" w14:textId="48C6F9C8" w:rsidR="005B4289" w:rsidRDefault="005B4289" w:rsidP="006A65D3">
      <w:pPr>
        <w:spacing w:after="0" w:line="240" w:lineRule="auto"/>
        <w:rPr>
          <w:sz w:val="24"/>
          <w:szCs w:val="24"/>
        </w:rPr>
      </w:pPr>
      <w:r>
        <w:rPr>
          <w:sz w:val="24"/>
          <w:szCs w:val="24"/>
        </w:rPr>
        <w:t xml:space="preserve">4.6  Community paths, steps, gardens etc.  </w:t>
      </w:r>
      <w:r w:rsidR="00ED09C8">
        <w:rPr>
          <w:sz w:val="24"/>
          <w:szCs w:val="24"/>
        </w:rPr>
        <w:t>Cllr Nugent report that trees were to be planted shortly and Cllr A Todd agreed to collate the estimates needed for any application for grant funding for the works.</w:t>
      </w:r>
    </w:p>
    <w:p w14:paraId="14694CBE" w14:textId="26B1DBC2" w:rsidR="00393CD7" w:rsidRDefault="00393CD7" w:rsidP="006A65D3">
      <w:pPr>
        <w:spacing w:after="0" w:line="240" w:lineRule="auto"/>
        <w:rPr>
          <w:sz w:val="24"/>
          <w:szCs w:val="24"/>
        </w:rPr>
      </w:pPr>
    </w:p>
    <w:p w14:paraId="104866F0" w14:textId="785F5D45" w:rsidR="00393CD7" w:rsidRDefault="00393CD7" w:rsidP="006A65D3">
      <w:pPr>
        <w:spacing w:after="0" w:line="240" w:lineRule="auto"/>
        <w:rPr>
          <w:b/>
          <w:bCs/>
          <w:sz w:val="24"/>
          <w:szCs w:val="24"/>
        </w:rPr>
      </w:pPr>
      <w:r>
        <w:rPr>
          <w:b/>
          <w:bCs/>
          <w:sz w:val="24"/>
          <w:szCs w:val="24"/>
        </w:rPr>
        <w:t>5.  Planning</w:t>
      </w:r>
    </w:p>
    <w:p w14:paraId="7D8A1BC5" w14:textId="2798114B" w:rsidR="00754186" w:rsidRDefault="00754186" w:rsidP="006A65D3">
      <w:pPr>
        <w:spacing w:after="0" w:line="240" w:lineRule="auto"/>
        <w:rPr>
          <w:sz w:val="24"/>
          <w:szCs w:val="24"/>
        </w:rPr>
      </w:pPr>
      <w:r>
        <w:rPr>
          <w:sz w:val="24"/>
          <w:szCs w:val="24"/>
        </w:rPr>
        <w:t xml:space="preserve">5.1  Eden District Council application 22/0069.  Cross Keys Inn, Tebay – external and internal alterations to four accommodation rooms </w:t>
      </w:r>
      <w:r w:rsidR="00154C3F">
        <w:rPr>
          <w:sz w:val="24"/>
          <w:szCs w:val="24"/>
        </w:rPr>
        <w:t>removing existing windows and sills to form entrance doors to individual terraces to each room, and associated works.</w:t>
      </w:r>
    </w:p>
    <w:p w14:paraId="0FDC412B" w14:textId="0C19AC32" w:rsidR="00762686" w:rsidRDefault="00762686" w:rsidP="006A65D3">
      <w:pPr>
        <w:spacing w:after="0" w:line="240" w:lineRule="auto"/>
        <w:rPr>
          <w:sz w:val="24"/>
          <w:szCs w:val="24"/>
        </w:rPr>
      </w:pPr>
      <w:r>
        <w:rPr>
          <w:sz w:val="24"/>
          <w:szCs w:val="24"/>
        </w:rPr>
        <w:t>No objection</w:t>
      </w:r>
    </w:p>
    <w:p w14:paraId="6770D24D" w14:textId="6A189D04" w:rsidR="000C22EA" w:rsidRDefault="00762686" w:rsidP="00C62757">
      <w:pPr>
        <w:spacing w:after="0" w:line="240" w:lineRule="auto"/>
        <w:rPr>
          <w:sz w:val="24"/>
          <w:szCs w:val="24"/>
        </w:rPr>
      </w:pPr>
      <w:r>
        <w:rPr>
          <w:sz w:val="24"/>
          <w:szCs w:val="24"/>
        </w:rPr>
        <w:t xml:space="preserve">5.2  Eden District Council application 21/1078.  Westmorland Ltd., Junction 38.  Extension of existing petrol forecourt shop, including construction of new store room.  Replacement of existing roofing sheets and demolition of existing stand alone </w:t>
      </w:r>
      <w:r w:rsidR="00C62757">
        <w:rPr>
          <w:sz w:val="24"/>
          <w:szCs w:val="24"/>
        </w:rPr>
        <w:t>office to allow square layout of fuel pumps.</w:t>
      </w:r>
    </w:p>
    <w:p w14:paraId="4D4C7F70" w14:textId="3E17FC7C" w:rsidR="00502D09" w:rsidRDefault="00502D09" w:rsidP="00C62757">
      <w:pPr>
        <w:spacing w:after="0" w:line="240" w:lineRule="auto"/>
        <w:rPr>
          <w:sz w:val="24"/>
          <w:szCs w:val="24"/>
        </w:rPr>
      </w:pPr>
      <w:r>
        <w:rPr>
          <w:sz w:val="24"/>
          <w:szCs w:val="24"/>
        </w:rPr>
        <w:lastRenderedPageBreak/>
        <w:t>No objection, but the clerk was instructed to write to the planning authority expressing concern about the lack of a dropped kerb at the footway and also concern about the existing confusing and dangerous access to the forecourt/shop/HGV area and County Council depot.</w:t>
      </w:r>
    </w:p>
    <w:p w14:paraId="393DED8D" w14:textId="17CEFF29" w:rsidR="00502D09" w:rsidRDefault="00502D09" w:rsidP="00C62757">
      <w:pPr>
        <w:spacing w:after="0" w:line="240" w:lineRule="auto"/>
        <w:rPr>
          <w:sz w:val="24"/>
          <w:szCs w:val="24"/>
        </w:rPr>
      </w:pPr>
    </w:p>
    <w:p w14:paraId="7B1F7F90" w14:textId="10AC4462" w:rsidR="00502D09" w:rsidRDefault="003022C7" w:rsidP="00C62757">
      <w:pPr>
        <w:spacing w:after="0" w:line="240" w:lineRule="auto"/>
        <w:rPr>
          <w:b/>
          <w:bCs/>
          <w:sz w:val="24"/>
          <w:szCs w:val="24"/>
        </w:rPr>
      </w:pPr>
      <w:r>
        <w:rPr>
          <w:b/>
          <w:bCs/>
          <w:sz w:val="24"/>
          <w:szCs w:val="24"/>
        </w:rPr>
        <w:t>6.  Correspondence</w:t>
      </w:r>
    </w:p>
    <w:p w14:paraId="3BC80E63" w14:textId="6D72A4A1" w:rsidR="003022C7" w:rsidRDefault="003022C7" w:rsidP="00C62757">
      <w:pPr>
        <w:spacing w:after="0" w:line="240" w:lineRule="auto"/>
        <w:rPr>
          <w:sz w:val="24"/>
          <w:szCs w:val="24"/>
        </w:rPr>
      </w:pPr>
      <w:r>
        <w:rPr>
          <w:sz w:val="24"/>
          <w:szCs w:val="24"/>
        </w:rPr>
        <w:t>6.1  Correspondence from the National Park area ranger, Calum Stott was noted and Cllr G. Murphy confirmed that he had been in touch with Calum and had raised issues relating to various paths</w:t>
      </w:r>
      <w:r w:rsidR="002B7774">
        <w:rPr>
          <w:sz w:val="24"/>
          <w:szCs w:val="24"/>
        </w:rPr>
        <w:t xml:space="preserve"> and rights of way including drainage issues and hedging.</w:t>
      </w:r>
    </w:p>
    <w:p w14:paraId="6222A28E" w14:textId="5044697F" w:rsidR="002B7774" w:rsidRDefault="002B7774" w:rsidP="00C62757">
      <w:pPr>
        <w:spacing w:after="0" w:line="240" w:lineRule="auto"/>
        <w:rPr>
          <w:sz w:val="24"/>
          <w:szCs w:val="24"/>
        </w:rPr>
      </w:pPr>
      <w:r>
        <w:rPr>
          <w:sz w:val="24"/>
          <w:szCs w:val="24"/>
        </w:rPr>
        <w:t>6.2  The position of Eden District Council with regard to street lighting was noted.  There would be no charge levied for the year 22/23.</w:t>
      </w:r>
    </w:p>
    <w:p w14:paraId="6B8FFAC3" w14:textId="0D93EB93" w:rsidR="004A34FF" w:rsidRDefault="004A34FF" w:rsidP="00C62757">
      <w:pPr>
        <w:spacing w:after="0" w:line="240" w:lineRule="auto"/>
        <w:rPr>
          <w:sz w:val="24"/>
          <w:szCs w:val="24"/>
        </w:rPr>
      </w:pPr>
    </w:p>
    <w:p w14:paraId="7EC12D0E" w14:textId="55958937" w:rsidR="004A34FF" w:rsidRDefault="00F20F68" w:rsidP="00C62757">
      <w:pPr>
        <w:spacing w:after="0" w:line="240" w:lineRule="auto"/>
        <w:rPr>
          <w:b/>
          <w:bCs/>
          <w:sz w:val="24"/>
          <w:szCs w:val="24"/>
        </w:rPr>
      </w:pPr>
      <w:r>
        <w:rPr>
          <w:b/>
          <w:bCs/>
          <w:sz w:val="24"/>
          <w:szCs w:val="24"/>
        </w:rPr>
        <w:t>7.  Finance</w:t>
      </w:r>
    </w:p>
    <w:p w14:paraId="64BDDEFE" w14:textId="3D0408CF" w:rsidR="00F20F68" w:rsidRDefault="00F20F68" w:rsidP="00C62757">
      <w:pPr>
        <w:spacing w:after="0" w:line="240" w:lineRule="auto"/>
        <w:rPr>
          <w:sz w:val="24"/>
          <w:szCs w:val="24"/>
        </w:rPr>
      </w:pPr>
      <w:r>
        <w:rPr>
          <w:sz w:val="24"/>
          <w:szCs w:val="24"/>
        </w:rPr>
        <w:t>The following accounts were approved for payment:</w:t>
      </w:r>
    </w:p>
    <w:p w14:paraId="5ED2B115" w14:textId="6E748E9D" w:rsidR="00F20F68" w:rsidRDefault="00F20F68" w:rsidP="00C62757">
      <w:pPr>
        <w:spacing w:after="0" w:line="240" w:lineRule="auto"/>
        <w:rPr>
          <w:sz w:val="24"/>
          <w:szCs w:val="24"/>
        </w:rPr>
      </w:pPr>
      <w:r>
        <w:rPr>
          <w:sz w:val="24"/>
          <w:szCs w:val="24"/>
        </w:rPr>
        <w:t>M. Longworth – salary for February 2022</w:t>
      </w:r>
      <w:r>
        <w:rPr>
          <w:sz w:val="24"/>
          <w:szCs w:val="24"/>
        </w:rPr>
        <w:tab/>
      </w:r>
      <w:r>
        <w:rPr>
          <w:sz w:val="24"/>
          <w:szCs w:val="24"/>
        </w:rPr>
        <w:tab/>
      </w:r>
      <w:r>
        <w:rPr>
          <w:sz w:val="24"/>
          <w:szCs w:val="24"/>
        </w:rPr>
        <w:tab/>
      </w:r>
      <w:r>
        <w:rPr>
          <w:sz w:val="24"/>
          <w:szCs w:val="24"/>
        </w:rPr>
        <w:tab/>
      </w:r>
      <w:r>
        <w:rPr>
          <w:sz w:val="24"/>
          <w:szCs w:val="24"/>
        </w:rPr>
        <w:tab/>
      </w:r>
      <w:r>
        <w:rPr>
          <w:sz w:val="24"/>
          <w:szCs w:val="24"/>
        </w:rPr>
        <w:tab/>
        <w:t>£176.00</w:t>
      </w:r>
    </w:p>
    <w:p w14:paraId="089000D8" w14:textId="1EDB3565" w:rsidR="00F20F68" w:rsidRDefault="00F20F68" w:rsidP="00C62757">
      <w:pPr>
        <w:spacing w:after="0" w:line="240" w:lineRule="auto"/>
        <w:rPr>
          <w:sz w:val="24"/>
          <w:szCs w:val="24"/>
        </w:rPr>
      </w:pPr>
      <w:r>
        <w:rPr>
          <w:sz w:val="24"/>
          <w:szCs w:val="24"/>
        </w:rPr>
        <w:t>HMPG – PAYE for February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44.00</w:t>
      </w:r>
    </w:p>
    <w:p w14:paraId="5A9C29C0" w14:textId="612A7820" w:rsidR="00F20F68" w:rsidRDefault="00F20F68" w:rsidP="00C62757">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354F5D89" w14:textId="18DBFB48" w:rsidR="00F20F68" w:rsidRDefault="00F20F68" w:rsidP="00C62757">
      <w:pPr>
        <w:spacing w:after="0" w:line="240" w:lineRule="auto"/>
        <w:rPr>
          <w:sz w:val="24"/>
          <w:szCs w:val="24"/>
        </w:rPr>
      </w:pPr>
      <w:r>
        <w:rPr>
          <w:sz w:val="24"/>
          <w:szCs w:val="24"/>
        </w:rPr>
        <w:t>Burns Generators – service of generator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648.00</w:t>
      </w:r>
    </w:p>
    <w:p w14:paraId="4A43B6E6" w14:textId="22CC62CF" w:rsidR="002234D5" w:rsidRDefault="002234D5" w:rsidP="00C62757">
      <w:pPr>
        <w:spacing w:after="0" w:line="240" w:lineRule="auto"/>
        <w:rPr>
          <w:sz w:val="24"/>
          <w:szCs w:val="24"/>
        </w:rPr>
      </w:pPr>
    </w:p>
    <w:p w14:paraId="15F75D18" w14:textId="4F499ECE" w:rsidR="002234D5" w:rsidRDefault="009F0EF7" w:rsidP="00C62757">
      <w:pPr>
        <w:spacing w:after="0" w:line="240" w:lineRule="auto"/>
        <w:rPr>
          <w:b/>
          <w:bCs/>
          <w:sz w:val="24"/>
          <w:szCs w:val="24"/>
        </w:rPr>
      </w:pPr>
      <w:r>
        <w:rPr>
          <w:b/>
          <w:bCs/>
          <w:sz w:val="24"/>
          <w:szCs w:val="24"/>
        </w:rPr>
        <w:t>8.  Risk Assessment and Asset Register</w:t>
      </w:r>
    </w:p>
    <w:p w14:paraId="565E2844" w14:textId="540493D2" w:rsidR="009F0EF7" w:rsidRDefault="009F0EF7" w:rsidP="00C62757">
      <w:pPr>
        <w:spacing w:after="0" w:line="240" w:lineRule="auto"/>
        <w:rPr>
          <w:sz w:val="24"/>
          <w:szCs w:val="24"/>
        </w:rPr>
      </w:pPr>
      <w:r>
        <w:rPr>
          <w:sz w:val="24"/>
          <w:szCs w:val="24"/>
        </w:rPr>
        <w:t>The risk assessment was approved and it was agreed to include the figure of £35,000 for the value of the play equipment near The Terraces.</w:t>
      </w:r>
    </w:p>
    <w:p w14:paraId="4EA7BE86" w14:textId="1444EF5A" w:rsidR="009F0EF7" w:rsidRDefault="009F0EF7" w:rsidP="00C62757">
      <w:pPr>
        <w:spacing w:after="0" w:line="240" w:lineRule="auto"/>
        <w:rPr>
          <w:sz w:val="24"/>
          <w:szCs w:val="24"/>
        </w:rPr>
      </w:pPr>
    </w:p>
    <w:p w14:paraId="339F0CEA" w14:textId="116CEB8E" w:rsidR="009F0EF7" w:rsidRDefault="009F0EF7" w:rsidP="00C62757">
      <w:pPr>
        <w:spacing w:after="0" w:line="240" w:lineRule="auto"/>
        <w:rPr>
          <w:b/>
          <w:bCs/>
          <w:sz w:val="24"/>
          <w:szCs w:val="24"/>
        </w:rPr>
      </w:pPr>
      <w:r>
        <w:rPr>
          <w:b/>
          <w:bCs/>
          <w:sz w:val="24"/>
          <w:szCs w:val="24"/>
        </w:rPr>
        <w:t>9.  Public Participation</w:t>
      </w:r>
    </w:p>
    <w:p w14:paraId="1A956C0C" w14:textId="16ADA0DB" w:rsidR="009F0EF7" w:rsidRDefault="009F0EF7" w:rsidP="00C62757">
      <w:pPr>
        <w:spacing w:after="0" w:line="240" w:lineRule="auto"/>
        <w:rPr>
          <w:sz w:val="24"/>
          <w:szCs w:val="24"/>
        </w:rPr>
      </w:pPr>
      <w:r>
        <w:rPr>
          <w:sz w:val="24"/>
          <w:szCs w:val="24"/>
        </w:rPr>
        <w:t>It was agreed that a request should be made for the road sweeper to attend.  Cllr A. Meadowcroft mentioned an issue with lack of water at Highfield caused by the unlawful extraction of water.  United Utilities had been contacted and were monitoring the situation.</w:t>
      </w:r>
    </w:p>
    <w:p w14:paraId="1E00BA8B" w14:textId="5B6D661F" w:rsidR="009F0EF7" w:rsidRDefault="009F0EF7" w:rsidP="00C62757">
      <w:pPr>
        <w:spacing w:after="0" w:line="240" w:lineRule="auto"/>
        <w:rPr>
          <w:sz w:val="24"/>
          <w:szCs w:val="24"/>
        </w:rPr>
      </w:pPr>
      <w:r>
        <w:rPr>
          <w:sz w:val="24"/>
          <w:szCs w:val="24"/>
        </w:rPr>
        <w:t>Cllr A. Todd would again contact Eden District Council about a business being carried on from a residential property without planning consent.</w:t>
      </w:r>
    </w:p>
    <w:p w14:paraId="0EF39FE9" w14:textId="0E644798" w:rsidR="009F0EF7" w:rsidRDefault="009F0EF7" w:rsidP="00C62757">
      <w:pPr>
        <w:spacing w:after="0" w:line="240" w:lineRule="auto"/>
        <w:rPr>
          <w:sz w:val="24"/>
          <w:szCs w:val="24"/>
        </w:rPr>
      </w:pPr>
    </w:p>
    <w:p w14:paraId="381B56A1" w14:textId="1A8298A7" w:rsidR="006B72E2" w:rsidRDefault="006B72E2" w:rsidP="00C62757">
      <w:pPr>
        <w:spacing w:after="0" w:line="240" w:lineRule="auto"/>
        <w:rPr>
          <w:b/>
          <w:bCs/>
          <w:sz w:val="24"/>
          <w:szCs w:val="24"/>
        </w:rPr>
      </w:pPr>
      <w:r>
        <w:rPr>
          <w:b/>
          <w:bCs/>
          <w:sz w:val="24"/>
          <w:szCs w:val="24"/>
        </w:rPr>
        <w:t>10.  Reports of District and County Councillors</w:t>
      </w:r>
    </w:p>
    <w:p w14:paraId="1F26F8E4" w14:textId="4C5D7D1C" w:rsidR="006B72E2" w:rsidRDefault="006B72E2" w:rsidP="00C62757">
      <w:pPr>
        <w:spacing w:after="0" w:line="240" w:lineRule="auto"/>
        <w:rPr>
          <w:sz w:val="24"/>
          <w:szCs w:val="24"/>
        </w:rPr>
      </w:pPr>
      <w:r>
        <w:rPr>
          <w:sz w:val="24"/>
          <w:szCs w:val="24"/>
        </w:rPr>
        <w:t>Cllr A Todd updated the meeting about the progress of local government reorganisation.</w:t>
      </w:r>
    </w:p>
    <w:p w14:paraId="3995790F" w14:textId="3651FEC7" w:rsidR="006B72E2" w:rsidRDefault="006B72E2" w:rsidP="00C62757">
      <w:pPr>
        <w:spacing w:after="0" w:line="240" w:lineRule="auto"/>
        <w:rPr>
          <w:sz w:val="24"/>
          <w:szCs w:val="24"/>
        </w:rPr>
      </w:pPr>
    </w:p>
    <w:p w14:paraId="02A7F954" w14:textId="05FA3FF0" w:rsidR="006B72E2" w:rsidRDefault="006B72E2" w:rsidP="00C62757">
      <w:pPr>
        <w:spacing w:after="0" w:line="240" w:lineRule="auto"/>
        <w:rPr>
          <w:b/>
          <w:bCs/>
          <w:sz w:val="24"/>
          <w:szCs w:val="24"/>
        </w:rPr>
      </w:pPr>
      <w:r>
        <w:rPr>
          <w:b/>
          <w:bCs/>
          <w:sz w:val="24"/>
          <w:szCs w:val="24"/>
        </w:rPr>
        <w:t>11.  Date and Time of Next Meeting</w:t>
      </w:r>
    </w:p>
    <w:p w14:paraId="6C737F6D" w14:textId="69D5C342" w:rsidR="006B72E2" w:rsidRDefault="006B72E2" w:rsidP="00C62757">
      <w:pPr>
        <w:spacing w:after="0" w:line="240" w:lineRule="auto"/>
        <w:rPr>
          <w:sz w:val="24"/>
          <w:szCs w:val="24"/>
        </w:rPr>
      </w:pPr>
      <w:r>
        <w:rPr>
          <w:sz w:val="24"/>
          <w:szCs w:val="24"/>
        </w:rPr>
        <w:t>The next meeting would be held on Wednesday, 30</w:t>
      </w:r>
      <w:r w:rsidRPr="006B72E2">
        <w:rPr>
          <w:sz w:val="24"/>
          <w:szCs w:val="24"/>
          <w:vertAlign w:val="superscript"/>
        </w:rPr>
        <w:t>th</w:t>
      </w:r>
      <w:r>
        <w:rPr>
          <w:sz w:val="24"/>
          <w:szCs w:val="24"/>
        </w:rPr>
        <w:t xml:space="preserve"> March 2022 at The Methodist Hall, Tebay at 7.30pm</w:t>
      </w:r>
    </w:p>
    <w:p w14:paraId="48B0B735" w14:textId="3E714C3D" w:rsidR="006B72E2" w:rsidRDefault="006B72E2" w:rsidP="00C62757">
      <w:pPr>
        <w:spacing w:after="0" w:line="240" w:lineRule="auto"/>
        <w:rPr>
          <w:sz w:val="24"/>
          <w:szCs w:val="24"/>
        </w:rPr>
      </w:pPr>
    </w:p>
    <w:p w14:paraId="1B868DCA" w14:textId="4BD2C352" w:rsidR="006B72E2" w:rsidRDefault="006B72E2" w:rsidP="00C62757">
      <w:pPr>
        <w:spacing w:after="0" w:line="240" w:lineRule="auto"/>
        <w:rPr>
          <w:sz w:val="24"/>
          <w:szCs w:val="24"/>
        </w:rPr>
      </w:pPr>
      <w:r>
        <w:rPr>
          <w:sz w:val="24"/>
          <w:szCs w:val="24"/>
        </w:rPr>
        <w:t>M. Longworth (clerk)</w:t>
      </w:r>
    </w:p>
    <w:p w14:paraId="6F9BFCF3" w14:textId="4E43E027" w:rsidR="006B72E2" w:rsidRDefault="006B72E2" w:rsidP="00C62757">
      <w:pPr>
        <w:spacing w:after="0" w:line="240" w:lineRule="auto"/>
        <w:rPr>
          <w:sz w:val="24"/>
          <w:szCs w:val="24"/>
        </w:rPr>
      </w:pPr>
    </w:p>
    <w:p w14:paraId="1CFB04F9" w14:textId="64FA7EE6" w:rsidR="006B72E2" w:rsidRDefault="006B72E2" w:rsidP="00C62757">
      <w:pPr>
        <w:spacing w:after="0" w:line="240" w:lineRule="auto"/>
        <w:rPr>
          <w:sz w:val="24"/>
          <w:szCs w:val="24"/>
        </w:rPr>
      </w:pPr>
    </w:p>
    <w:p w14:paraId="78E33177" w14:textId="10826D58" w:rsidR="006B72E2" w:rsidRDefault="006B72E2" w:rsidP="00C62757">
      <w:pPr>
        <w:spacing w:after="0" w:line="240" w:lineRule="auto"/>
        <w:rPr>
          <w:sz w:val="24"/>
          <w:szCs w:val="24"/>
        </w:rPr>
      </w:pPr>
      <w:r>
        <w:rPr>
          <w:sz w:val="24"/>
          <w:szCs w:val="24"/>
        </w:rPr>
        <w:t>Signed as a true record</w:t>
      </w:r>
      <w:r>
        <w:rPr>
          <w:sz w:val="24"/>
          <w:szCs w:val="24"/>
        </w:rPr>
        <w:tab/>
      </w:r>
      <w:r>
        <w:rPr>
          <w:sz w:val="24"/>
          <w:szCs w:val="24"/>
        </w:rPr>
        <w:tab/>
      </w:r>
      <w:r>
        <w:rPr>
          <w:sz w:val="24"/>
          <w:szCs w:val="24"/>
        </w:rPr>
        <w:tab/>
      </w:r>
      <w:r>
        <w:rPr>
          <w:sz w:val="24"/>
          <w:szCs w:val="24"/>
        </w:rPr>
        <w:tab/>
        <w:t xml:space="preserve">Dated </w:t>
      </w:r>
    </w:p>
    <w:p w14:paraId="15C75B3F" w14:textId="1C0442F3" w:rsidR="006B72E2" w:rsidRDefault="006B72E2" w:rsidP="00C62757">
      <w:pPr>
        <w:spacing w:after="0" w:line="240" w:lineRule="auto"/>
        <w:rPr>
          <w:sz w:val="24"/>
          <w:szCs w:val="24"/>
        </w:rPr>
      </w:pPr>
    </w:p>
    <w:p w14:paraId="6A892D8E" w14:textId="39E298B9" w:rsidR="006B72E2" w:rsidRPr="006B72E2" w:rsidRDefault="006B72E2" w:rsidP="00C62757">
      <w:pPr>
        <w:spacing w:after="0" w:line="240" w:lineRule="auto"/>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704638CC" w14:textId="41CC4BA6" w:rsidR="002B7774" w:rsidRPr="003022C7" w:rsidRDefault="002B7774" w:rsidP="00C62757">
      <w:pPr>
        <w:spacing w:after="0" w:line="240" w:lineRule="auto"/>
        <w:rPr>
          <w:sz w:val="24"/>
          <w:szCs w:val="24"/>
        </w:rPr>
      </w:pPr>
    </w:p>
    <w:sectPr w:rsidR="002B7774" w:rsidRPr="00302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8"/>
    <w:rsid w:val="000C22EA"/>
    <w:rsid w:val="00115488"/>
    <w:rsid w:val="0014354E"/>
    <w:rsid w:val="00154C3F"/>
    <w:rsid w:val="002234D5"/>
    <w:rsid w:val="002B7774"/>
    <w:rsid w:val="003022C7"/>
    <w:rsid w:val="00393CD7"/>
    <w:rsid w:val="00410844"/>
    <w:rsid w:val="004A34FF"/>
    <w:rsid w:val="00502D09"/>
    <w:rsid w:val="005B4289"/>
    <w:rsid w:val="006A65D3"/>
    <w:rsid w:val="006B72E2"/>
    <w:rsid w:val="00710BE8"/>
    <w:rsid w:val="00754186"/>
    <w:rsid w:val="00762686"/>
    <w:rsid w:val="00863260"/>
    <w:rsid w:val="00972A0A"/>
    <w:rsid w:val="009F0EF7"/>
    <w:rsid w:val="00C62757"/>
    <w:rsid w:val="00CC73F5"/>
    <w:rsid w:val="00E154E7"/>
    <w:rsid w:val="00ED09C8"/>
    <w:rsid w:val="00F20F68"/>
    <w:rsid w:val="00F4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A0E"/>
  <w15:chartTrackingRefBased/>
  <w15:docId w15:val="{DD9D490B-645F-4F62-B19B-F8CAAABC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2EA"/>
    <w:rPr>
      <w:color w:val="0563C1" w:themeColor="hyperlink"/>
      <w:u w:val="single"/>
    </w:rPr>
  </w:style>
  <w:style w:type="character" w:styleId="UnresolvedMention">
    <w:name w:val="Unresolved Mention"/>
    <w:basedOn w:val="DefaultParagraphFont"/>
    <w:uiPriority w:val="99"/>
    <w:semiHidden/>
    <w:unhideWhenUsed/>
    <w:rsid w:val="000C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21</cp:revision>
  <dcterms:created xsi:type="dcterms:W3CDTF">2022-03-08T16:25:00Z</dcterms:created>
  <dcterms:modified xsi:type="dcterms:W3CDTF">2022-03-10T11:05:00Z</dcterms:modified>
</cp:coreProperties>
</file>