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E6F4" w14:textId="6E40C32A" w:rsidR="00710BE8" w:rsidRDefault="000C22EA" w:rsidP="000C22EA">
      <w:pPr>
        <w:spacing w:after="0" w:line="240" w:lineRule="auto"/>
        <w:jc w:val="center"/>
        <w:rPr>
          <w:b/>
          <w:bCs/>
          <w:sz w:val="24"/>
          <w:szCs w:val="24"/>
        </w:rPr>
      </w:pPr>
      <w:r w:rsidRPr="000C22EA">
        <w:rPr>
          <w:b/>
          <w:bCs/>
          <w:sz w:val="24"/>
          <w:szCs w:val="24"/>
        </w:rPr>
        <w:t>TEBAY PARISH COUNCIL</w:t>
      </w:r>
    </w:p>
    <w:p w14:paraId="2480EF34" w14:textId="77777777" w:rsidR="000C22EA" w:rsidRDefault="000C22EA" w:rsidP="000C22EA">
      <w:pPr>
        <w:spacing w:after="0" w:line="240" w:lineRule="auto"/>
        <w:jc w:val="center"/>
        <w:rPr>
          <w:i/>
          <w:iCs/>
          <w:sz w:val="24"/>
          <w:szCs w:val="24"/>
        </w:rPr>
      </w:pPr>
      <w:r>
        <w:rPr>
          <w:i/>
          <w:iCs/>
          <w:sz w:val="24"/>
          <w:szCs w:val="24"/>
        </w:rPr>
        <w:t>Chair – Mr. Adrian Todd, Honeypot House, Gaisgill</w:t>
      </w:r>
    </w:p>
    <w:p w14:paraId="040A7489" w14:textId="77777777" w:rsidR="000C22EA" w:rsidRDefault="000C22EA" w:rsidP="000C22EA">
      <w:pPr>
        <w:spacing w:after="0" w:line="240" w:lineRule="auto"/>
        <w:jc w:val="center"/>
        <w:rPr>
          <w:i/>
          <w:iCs/>
          <w:sz w:val="24"/>
          <w:szCs w:val="24"/>
        </w:rPr>
      </w:pPr>
      <w:r>
        <w:rPr>
          <w:i/>
          <w:iCs/>
          <w:sz w:val="24"/>
          <w:szCs w:val="24"/>
        </w:rPr>
        <w:t>Clerk – Mrs. M. Longworth, Yew Tree Farm, Greenholme</w:t>
      </w:r>
    </w:p>
    <w:p w14:paraId="1563F1A9" w14:textId="77777777" w:rsidR="000C22EA" w:rsidRPr="00F8167A" w:rsidRDefault="000C22EA" w:rsidP="000C22EA">
      <w:pPr>
        <w:spacing w:after="0" w:line="240" w:lineRule="auto"/>
        <w:jc w:val="center"/>
        <w:rPr>
          <w:sz w:val="24"/>
          <w:szCs w:val="24"/>
        </w:rPr>
      </w:pPr>
      <w:r>
        <w:rPr>
          <w:i/>
          <w:iCs/>
          <w:sz w:val="24"/>
          <w:szCs w:val="24"/>
        </w:rPr>
        <w:t xml:space="preserve">Email – </w:t>
      </w:r>
      <w:hyperlink r:id="rId4" w:history="1">
        <w:r w:rsidRPr="00A76335">
          <w:rPr>
            <w:rStyle w:val="Hyperlink"/>
            <w:i/>
            <w:iCs/>
            <w:sz w:val="24"/>
            <w:szCs w:val="24"/>
          </w:rPr>
          <w:t>clerk@tebaypc.org.uk</w:t>
        </w:r>
      </w:hyperlink>
      <w:r>
        <w:rPr>
          <w:i/>
          <w:iCs/>
          <w:sz w:val="24"/>
          <w:szCs w:val="24"/>
        </w:rPr>
        <w:t xml:space="preserve"> </w:t>
      </w:r>
    </w:p>
    <w:p w14:paraId="3C58295A" w14:textId="77777777" w:rsidR="000C22EA" w:rsidRPr="00F8167A" w:rsidRDefault="000C22EA" w:rsidP="000C22EA">
      <w:pPr>
        <w:spacing w:after="0" w:line="240" w:lineRule="auto"/>
        <w:jc w:val="center"/>
        <w:rPr>
          <w:sz w:val="24"/>
          <w:szCs w:val="24"/>
        </w:rPr>
      </w:pPr>
      <w:r w:rsidRPr="00F8167A">
        <w:rPr>
          <w:sz w:val="24"/>
          <w:szCs w:val="24"/>
        </w:rPr>
        <w:t>Phone 015396 24900</w:t>
      </w:r>
    </w:p>
    <w:p w14:paraId="458C1160" w14:textId="2E716585" w:rsidR="000C22EA" w:rsidRPr="000C22EA" w:rsidRDefault="000C22EA" w:rsidP="000C22EA">
      <w:pPr>
        <w:spacing w:after="0" w:line="240" w:lineRule="auto"/>
        <w:jc w:val="center"/>
        <w:rPr>
          <w:i/>
          <w:iCs/>
          <w:sz w:val="24"/>
          <w:szCs w:val="24"/>
        </w:rPr>
      </w:pPr>
      <w:r w:rsidRPr="00F8167A">
        <w:rPr>
          <w:sz w:val="24"/>
          <w:szCs w:val="24"/>
        </w:rPr>
        <w:t>___________________________________________________________________________</w:t>
      </w:r>
      <w:r>
        <w:rPr>
          <w:i/>
          <w:iCs/>
          <w:sz w:val="24"/>
          <w:szCs w:val="24"/>
        </w:rPr>
        <w:br/>
      </w:r>
    </w:p>
    <w:p w14:paraId="6770D24D" w14:textId="5EEE0FD6" w:rsidR="000C22EA" w:rsidRDefault="00F8167A" w:rsidP="000C22EA">
      <w:pPr>
        <w:spacing w:after="0" w:line="240" w:lineRule="auto"/>
        <w:jc w:val="center"/>
        <w:rPr>
          <w:b/>
          <w:bCs/>
          <w:sz w:val="24"/>
          <w:szCs w:val="24"/>
        </w:rPr>
      </w:pPr>
      <w:r>
        <w:rPr>
          <w:b/>
          <w:bCs/>
          <w:sz w:val="24"/>
          <w:szCs w:val="24"/>
        </w:rPr>
        <w:t>MINUTES OF AN EXTRAORDINARY GENERAL MEETING OF TEBAY PARISH COUNCIL HELD ON WEDNESDAY, 1</w:t>
      </w:r>
      <w:r w:rsidRPr="00F8167A">
        <w:rPr>
          <w:b/>
          <w:bCs/>
          <w:sz w:val="24"/>
          <w:szCs w:val="24"/>
          <w:vertAlign w:val="superscript"/>
        </w:rPr>
        <w:t>st</w:t>
      </w:r>
      <w:r>
        <w:rPr>
          <w:b/>
          <w:bCs/>
          <w:sz w:val="24"/>
          <w:szCs w:val="24"/>
        </w:rPr>
        <w:t xml:space="preserve"> DECEMBER 2021</w:t>
      </w:r>
    </w:p>
    <w:p w14:paraId="6DE270A3" w14:textId="23080CA3" w:rsidR="00F8167A" w:rsidRDefault="00F8167A" w:rsidP="000C22EA">
      <w:pPr>
        <w:spacing w:after="0" w:line="240" w:lineRule="auto"/>
        <w:jc w:val="center"/>
        <w:rPr>
          <w:b/>
          <w:bCs/>
          <w:sz w:val="24"/>
          <w:szCs w:val="24"/>
        </w:rPr>
      </w:pPr>
    </w:p>
    <w:p w14:paraId="06D98097" w14:textId="48D1CD7E" w:rsidR="00F8167A" w:rsidRDefault="00F8167A" w:rsidP="00F8167A">
      <w:pPr>
        <w:spacing w:after="0" w:line="240" w:lineRule="auto"/>
        <w:rPr>
          <w:i/>
          <w:iCs/>
          <w:sz w:val="24"/>
          <w:szCs w:val="24"/>
        </w:rPr>
      </w:pPr>
      <w:r>
        <w:rPr>
          <w:i/>
          <w:iCs/>
          <w:sz w:val="24"/>
          <w:szCs w:val="24"/>
        </w:rPr>
        <w:t>The meeting was called to consider three planning applications where the Parish Council were required to submit their observations before the date of their next meeting in January 2022.</w:t>
      </w:r>
    </w:p>
    <w:p w14:paraId="33C52374" w14:textId="2CEDFA53" w:rsidR="00F8167A" w:rsidRDefault="00F8167A" w:rsidP="00F8167A">
      <w:pPr>
        <w:spacing w:after="0" w:line="240" w:lineRule="auto"/>
        <w:rPr>
          <w:i/>
          <w:iCs/>
          <w:sz w:val="24"/>
          <w:szCs w:val="24"/>
        </w:rPr>
      </w:pPr>
    </w:p>
    <w:p w14:paraId="40A90C2F" w14:textId="064BF1E2" w:rsidR="00F8167A" w:rsidRDefault="00F8167A" w:rsidP="00F8167A">
      <w:pPr>
        <w:spacing w:after="0" w:line="240" w:lineRule="auto"/>
        <w:rPr>
          <w:sz w:val="24"/>
          <w:szCs w:val="24"/>
        </w:rPr>
      </w:pPr>
      <w:r>
        <w:rPr>
          <w:sz w:val="24"/>
          <w:szCs w:val="24"/>
        </w:rPr>
        <w:t>Present:  Cllrs A. Todd (chair); S. Hodgson; A. Meadowcroft; J. Nugent; K. Kelly</w:t>
      </w:r>
    </w:p>
    <w:p w14:paraId="2A8B2433" w14:textId="095902AD" w:rsidR="00154011" w:rsidRPr="00F8167A" w:rsidRDefault="00154011" w:rsidP="00F8167A">
      <w:pPr>
        <w:spacing w:after="0" w:line="240" w:lineRule="auto"/>
        <w:rPr>
          <w:sz w:val="24"/>
          <w:szCs w:val="24"/>
        </w:rPr>
      </w:pPr>
      <w:r>
        <w:rPr>
          <w:sz w:val="24"/>
          <w:szCs w:val="24"/>
        </w:rPr>
        <w:t>Two members of the public and the clerk</w:t>
      </w:r>
    </w:p>
    <w:p w14:paraId="14CB6B2C" w14:textId="741C0A11" w:rsidR="00F8167A" w:rsidRDefault="00F8167A" w:rsidP="00F8167A">
      <w:pPr>
        <w:spacing w:after="0" w:line="240" w:lineRule="auto"/>
        <w:rPr>
          <w:i/>
          <w:iCs/>
          <w:sz w:val="24"/>
          <w:szCs w:val="24"/>
        </w:rPr>
      </w:pPr>
    </w:p>
    <w:p w14:paraId="72BB1580" w14:textId="77777777" w:rsidR="00AB7529" w:rsidRDefault="00AB7529" w:rsidP="00F8167A">
      <w:pPr>
        <w:spacing w:after="0" w:line="240" w:lineRule="auto"/>
        <w:rPr>
          <w:i/>
          <w:iCs/>
          <w:sz w:val="24"/>
          <w:szCs w:val="24"/>
        </w:rPr>
      </w:pPr>
    </w:p>
    <w:p w14:paraId="2454E9EA" w14:textId="71069F84" w:rsidR="00F8167A" w:rsidRDefault="00F8167A" w:rsidP="00F8167A">
      <w:pPr>
        <w:spacing w:after="0" w:line="240" w:lineRule="auto"/>
        <w:rPr>
          <w:b/>
          <w:bCs/>
          <w:sz w:val="24"/>
          <w:szCs w:val="24"/>
        </w:rPr>
      </w:pPr>
      <w:r>
        <w:rPr>
          <w:b/>
          <w:bCs/>
          <w:sz w:val="24"/>
          <w:szCs w:val="24"/>
        </w:rPr>
        <w:t>1.  Apologies for Absence</w:t>
      </w:r>
    </w:p>
    <w:p w14:paraId="26228E74" w14:textId="317D76A6" w:rsidR="00F8167A" w:rsidRDefault="00F8167A" w:rsidP="00F8167A">
      <w:pPr>
        <w:spacing w:after="0" w:line="240" w:lineRule="auto"/>
        <w:rPr>
          <w:sz w:val="24"/>
          <w:szCs w:val="24"/>
        </w:rPr>
      </w:pPr>
      <w:r>
        <w:rPr>
          <w:sz w:val="24"/>
          <w:szCs w:val="24"/>
        </w:rPr>
        <w:t xml:space="preserve">Apologies were received from Cllrs G. Murphy; D. Morland and </w:t>
      </w:r>
      <w:r w:rsidR="00CC0D9F">
        <w:rPr>
          <w:sz w:val="24"/>
          <w:szCs w:val="24"/>
        </w:rPr>
        <w:t>County Councillor P. Dew.</w:t>
      </w:r>
    </w:p>
    <w:p w14:paraId="353D7DEB" w14:textId="13148261" w:rsidR="00CC0D9F" w:rsidRDefault="00CC0D9F" w:rsidP="00F8167A">
      <w:pPr>
        <w:spacing w:after="0" w:line="240" w:lineRule="auto"/>
        <w:rPr>
          <w:sz w:val="24"/>
          <w:szCs w:val="24"/>
        </w:rPr>
      </w:pPr>
    </w:p>
    <w:p w14:paraId="14DA8D32" w14:textId="790594B0" w:rsidR="00CC0D9F" w:rsidRDefault="00CC0D9F" w:rsidP="00F8167A">
      <w:pPr>
        <w:spacing w:after="0" w:line="240" w:lineRule="auto"/>
        <w:rPr>
          <w:b/>
          <w:bCs/>
          <w:sz w:val="24"/>
          <w:szCs w:val="24"/>
        </w:rPr>
      </w:pPr>
      <w:r>
        <w:rPr>
          <w:b/>
          <w:bCs/>
          <w:sz w:val="24"/>
          <w:szCs w:val="24"/>
        </w:rPr>
        <w:t>2.  Declarations of Interest</w:t>
      </w:r>
    </w:p>
    <w:p w14:paraId="662614A1" w14:textId="5232CB90" w:rsidR="00CC0D9F" w:rsidRDefault="00CC0D9F" w:rsidP="00F8167A">
      <w:pPr>
        <w:spacing w:after="0" w:line="240" w:lineRule="auto"/>
        <w:rPr>
          <w:sz w:val="24"/>
          <w:szCs w:val="24"/>
        </w:rPr>
      </w:pPr>
      <w:r>
        <w:rPr>
          <w:sz w:val="24"/>
          <w:szCs w:val="24"/>
        </w:rPr>
        <w:t>There were no declarations of interest in any item on the Agenda.</w:t>
      </w:r>
    </w:p>
    <w:p w14:paraId="01B840F0" w14:textId="149FE0B3" w:rsidR="00CC0D9F" w:rsidRDefault="00CC0D9F" w:rsidP="00F8167A">
      <w:pPr>
        <w:spacing w:after="0" w:line="240" w:lineRule="auto"/>
        <w:rPr>
          <w:sz w:val="24"/>
          <w:szCs w:val="24"/>
        </w:rPr>
      </w:pPr>
    </w:p>
    <w:p w14:paraId="547BFEA2" w14:textId="1266BDC3" w:rsidR="00CC0D9F" w:rsidRDefault="00CC0D9F" w:rsidP="00F8167A">
      <w:pPr>
        <w:spacing w:after="0" w:line="240" w:lineRule="auto"/>
        <w:rPr>
          <w:b/>
          <w:bCs/>
          <w:sz w:val="24"/>
          <w:szCs w:val="24"/>
        </w:rPr>
      </w:pPr>
      <w:r>
        <w:rPr>
          <w:b/>
          <w:bCs/>
          <w:sz w:val="24"/>
          <w:szCs w:val="24"/>
        </w:rPr>
        <w:t>3.  Minutes of the Meeting of 24</w:t>
      </w:r>
      <w:r w:rsidRPr="00CC0D9F">
        <w:rPr>
          <w:b/>
          <w:bCs/>
          <w:sz w:val="24"/>
          <w:szCs w:val="24"/>
          <w:vertAlign w:val="superscript"/>
        </w:rPr>
        <w:t>th</w:t>
      </w:r>
      <w:r>
        <w:rPr>
          <w:b/>
          <w:bCs/>
          <w:sz w:val="24"/>
          <w:szCs w:val="24"/>
        </w:rPr>
        <w:t xml:space="preserve"> November 2021</w:t>
      </w:r>
    </w:p>
    <w:p w14:paraId="0A8AA3EE" w14:textId="0A582033" w:rsidR="00CC0D9F" w:rsidRDefault="00CC0D9F" w:rsidP="00F8167A">
      <w:pPr>
        <w:spacing w:after="0" w:line="240" w:lineRule="auto"/>
        <w:rPr>
          <w:sz w:val="24"/>
          <w:szCs w:val="24"/>
        </w:rPr>
      </w:pPr>
      <w:r>
        <w:rPr>
          <w:sz w:val="24"/>
          <w:szCs w:val="24"/>
        </w:rPr>
        <w:t>The Minutes were signed as a true record of the above meeting.</w:t>
      </w:r>
    </w:p>
    <w:p w14:paraId="71D7EB7D" w14:textId="037205A3" w:rsidR="00CC0D9F" w:rsidRDefault="00CC0D9F" w:rsidP="00F8167A">
      <w:pPr>
        <w:spacing w:after="0" w:line="240" w:lineRule="auto"/>
        <w:rPr>
          <w:sz w:val="24"/>
          <w:szCs w:val="24"/>
        </w:rPr>
      </w:pPr>
    </w:p>
    <w:p w14:paraId="484EEEFE" w14:textId="608B0CE7" w:rsidR="00CC0D9F" w:rsidRDefault="00CC0D9F" w:rsidP="00F8167A">
      <w:pPr>
        <w:spacing w:after="0" w:line="240" w:lineRule="auto"/>
        <w:rPr>
          <w:b/>
          <w:bCs/>
          <w:sz w:val="24"/>
          <w:szCs w:val="24"/>
        </w:rPr>
      </w:pPr>
      <w:r>
        <w:rPr>
          <w:b/>
          <w:bCs/>
          <w:sz w:val="24"/>
          <w:szCs w:val="24"/>
        </w:rPr>
        <w:t>4.  Planning Applications</w:t>
      </w:r>
    </w:p>
    <w:p w14:paraId="517ADCD3" w14:textId="2B5CFCFC" w:rsidR="00BD1C99" w:rsidRDefault="00BD1C99" w:rsidP="00F8167A">
      <w:pPr>
        <w:spacing w:after="0" w:line="240" w:lineRule="auto"/>
        <w:rPr>
          <w:b/>
          <w:bCs/>
          <w:sz w:val="24"/>
          <w:szCs w:val="24"/>
        </w:rPr>
      </w:pPr>
      <w:r>
        <w:rPr>
          <w:b/>
          <w:bCs/>
          <w:sz w:val="24"/>
          <w:szCs w:val="24"/>
        </w:rPr>
        <w:t>4.1 and 4.2 – Eden District Council applications 21/1008 and 21/1009</w:t>
      </w:r>
    </w:p>
    <w:p w14:paraId="296223FE" w14:textId="38A6434E" w:rsidR="00BD1C99" w:rsidRDefault="00BD1C99" w:rsidP="00F8167A">
      <w:pPr>
        <w:spacing w:after="0" w:line="240" w:lineRule="auto"/>
        <w:rPr>
          <w:sz w:val="24"/>
          <w:szCs w:val="24"/>
        </w:rPr>
      </w:pPr>
      <w:r>
        <w:rPr>
          <w:sz w:val="24"/>
          <w:szCs w:val="24"/>
        </w:rPr>
        <w:t>Whilst the principle of residential development of the type indicated was approved, the Parish Council had the following reservations on these applications:</w:t>
      </w:r>
    </w:p>
    <w:p w14:paraId="5D70E24C" w14:textId="3657415E" w:rsidR="00BD1C99" w:rsidRDefault="00BD1C99" w:rsidP="00F8167A">
      <w:pPr>
        <w:spacing w:after="0" w:line="240" w:lineRule="auto"/>
        <w:rPr>
          <w:sz w:val="24"/>
          <w:szCs w:val="24"/>
        </w:rPr>
      </w:pPr>
      <w:r>
        <w:rPr>
          <w:sz w:val="24"/>
          <w:szCs w:val="24"/>
        </w:rPr>
        <w:t>(a)  Further details were required about the “amenity area” shown on the plans.  How was this to be surfaced and to what use would it be put?  It would not be desirable for this to be used for car parking.</w:t>
      </w:r>
    </w:p>
    <w:p w14:paraId="4C73893E" w14:textId="71404443" w:rsidR="003636E5" w:rsidRDefault="003636E5" w:rsidP="00F8167A">
      <w:pPr>
        <w:spacing w:after="0" w:line="240" w:lineRule="auto"/>
        <w:rPr>
          <w:sz w:val="24"/>
          <w:szCs w:val="24"/>
        </w:rPr>
      </w:pPr>
      <w:r>
        <w:rPr>
          <w:sz w:val="24"/>
          <w:szCs w:val="24"/>
        </w:rPr>
        <w:t>(b)  It was agreed that all car parking should be within the boundaries of the individual dwellings on the areas shown on the submitted plans.  There should be a planning condition to this effect.</w:t>
      </w:r>
    </w:p>
    <w:p w14:paraId="119B8662" w14:textId="7A1232B4" w:rsidR="003636E5" w:rsidRDefault="003636E5" w:rsidP="00F8167A">
      <w:pPr>
        <w:spacing w:after="0" w:line="240" w:lineRule="auto"/>
        <w:rPr>
          <w:sz w:val="24"/>
          <w:szCs w:val="24"/>
        </w:rPr>
      </w:pPr>
      <w:r>
        <w:rPr>
          <w:sz w:val="24"/>
          <w:szCs w:val="24"/>
        </w:rPr>
        <w:t>(c)</w:t>
      </w:r>
      <w:r w:rsidR="00401143">
        <w:rPr>
          <w:sz w:val="24"/>
          <w:szCs w:val="24"/>
        </w:rPr>
        <w:t xml:space="preserve">  It was agreed that the only access to the site should be off the main A685 road and this should be a planning condition.</w:t>
      </w:r>
    </w:p>
    <w:p w14:paraId="27302252" w14:textId="17D392A7" w:rsidR="00401143" w:rsidRDefault="00401143" w:rsidP="00F8167A">
      <w:pPr>
        <w:spacing w:after="0" w:line="240" w:lineRule="auto"/>
        <w:rPr>
          <w:sz w:val="24"/>
          <w:szCs w:val="24"/>
        </w:rPr>
      </w:pPr>
      <w:r>
        <w:rPr>
          <w:sz w:val="24"/>
          <w:szCs w:val="24"/>
        </w:rPr>
        <w:t>(d)  There should be a planning condition requiring the sole use of the land to be residential, not commercial.</w:t>
      </w:r>
      <w:r w:rsidR="00575EA7">
        <w:rPr>
          <w:sz w:val="24"/>
          <w:szCs w:val="24"/>
        </w:rPr>
        <w:t xml:space="preserve">  </w:t>
      </w:r>
    </w:p>
    <w:p w14:paraId="085554F8" w14:textId="073C5A86" w:rsidR="00401143" w:rsidRDefault="00401143" w:rsidP="00F8167A">
      <w:pPr>
        <w:spacing w:after="0" w:line="240" w:lineRule="auto"/>
        <w:rPr>
          <w:sz w:val="24"/>
          <w:szCs w:val="24"/>
        </w:rPr>
      </w:pPr>
      <w:r>
        <w:rPr>
          <w:sz w:val="24"/>
          <w:szCs w:val="24"/>
        </w:rPr>
        <w:t>(e)  A surface water drain runs across the site and this has proved to be inadequate in adverse weather conditions.  The drainage should be improved before commencement of the works on site.</w:t>
      </w:r>
    </w:p>
    <w:p w14:paraId="3169719D" w14:textId="77777777" w:rsidR="00575EA7" w:rsidRDefault="00575EA7" w:rsidP="00F8167A">
      <w:pPr>
        <w:spacing w:after="0" w:line="240" w:lineRule="auto"/>
        <w:rPr>
          <w:sz w:val="24"/>
          <w:szCs w:val="24"/>
        </w:rPr>
      </w:pPr>
    </w:p>
    <w:p w14:paraId="347CB098" w14:textId="0E34BBED" w:rsidR="00401143" w:rsidRDefault="00401143" w:rsidP="00F8167A">
      <w:pPr>
        <w:spacing w:after="0" w:line="240" w:lineRule="auto"/>
        <w:rPr>
          <w:sz w:val="24"/>
          <w:szCs w:val="24"/>
        </w:rPr>
      </w:pPr>
      <w:r>
        <w:rPr>
          <w:sz w:val="24"/>
          <w:szCs w:val="24"/>
        </w:rPr>
        <w:t>The clerk was instructed to write to Eden District Council accordingly, and to enquire whether the current use of the site is agricultural.</w:t>
      </w:r>
    </w:p>
    <w:p w14:paraId="181A2048" w14:textId="77777777" w:rsidR="00AB7529" w:rsidRDefault="00AB7529" w:rsidP="00F8167A">
      <w:pPr>
        <w:spacing w:after="0" w:line="240" w:lineRule="auto"/>
        <w:rPr>
          <w:sz w:val="24"/>
          <w:szCs w:val="24"/>
        </w:rPr>
      </w:pPr>
    </w:p>
    <w:p w14:paraId="3FDAAAE9" w14:textId="4035C200" w:rsidR="00401143" w:rsidRDefault="00ED596F" w:rsidP="00F8167A">
      <w:pPr>
        <w:spacing w:after="0" w:line="240" w:lineRule="auto"/>
        <w:rPr>
          <w:b/>
          <w:bCs/>
          <w:sz w:val="24"/>
          <w:szCs w:val="24"/>
        </w:rPr>
      </w:pPr>
      <w:r>
        <w:rPr>
          <w:b/>
          <w:bCs/>
          <w:sz w:val="24"/>
          <w:szCs w:val="24"/>
        </w:rPr>
        <w:t>4.3.  Eden District Council application 21/0983</w:t>
      </w:r>
    </w:p>
    <w:p w14:paraId="6960636C" w14:textId="4D156966" w:rsidR="00ED596F" w:rsidRDefault="00ED596F" w:rsidP="00F8167A">
      <w:pPr>
        <w:spacing w:after="0" w:line="240" w:lineRule="auto"/>
        <w:rPr>
          <w:sz w:val="24"/>
          <w:szCs w:val="24"/>
        </w:rPr>
      </w:pPr>
      <w:r>
        <w:rPr>
          <w:sz w:val="24"/>
          <w:szCs w:val="24"/>
        </w:rPr>
        <w:t>2 Primrose Court, Orton Road, Tebay.  Change of use from residential to self-catering holiday let.</w:t>
      </w:r>
    </w:p>
    <w:p w14:paraId="4979408D" w14:textId="3033950D" w:rsidR="00ED596F" w:rsidRDefault="00ED596F" w:rsidP="00F8167A">
      <w:pPr>
        <w:spacing w:after="0" w:line="240" w:lineRule="auto"/>
        <w:rPr>
          <w:sz w:val="24"/>
          <w:szCs w:val="24"/>
        </w:rPr>
      </w:pPr>
      <w:r>
        <w:rPr>
          <w:sz w:val="24"/>
          <w:szCs w:val="24"/>
        </w:rPr>
        <w:t>No objection.</w:t>
      </w:r>
    </w:p>
    <w:p w14:paraId="45E9E8B1" w14:textId="3990A764" w:rsidR="00ED596F" w:rsidRDefault="00ED596F" w:rsidP="00F8167A">
      <w:pPr>
        <w:spacing w:after="0" w:line="240" w:lineRule="auto"/>
        <w:rPr>
          <w:sz w:val="24"/>
          <w:szCs w:val="24"/>
        </w:rPr>
      </w:pPr>
    </w:p>
    <w:p w14:paraId="7D72800A" w14:textId="58C6830B" w:rsidR="00ED596F" w:rsidRDefault="00ED596F" w:rsidP="00F8167A">
      <w:pPr>
        <w:spacing w:after="0" w:line="240" w:lineRule="auto"/>
        <w:rPr>
          <w:b/>
          <w:bCs/>
          <w:sz w:val="24"/>
          <w:szCs w:val="24"/>
        </w:rPr>
      </w:pPr>
      <w:r>
        <w:rPr>
          <w:b/>
          <w:bCs/>
          <w:sz w:val="24"/>
          <w:szCs w:val="24"/>
        </w:rPr>
        <w:t>5.  Date and Time of Next Meeting</w:t>
      </w:r>
    </w:p>
    <w:p w14:paraId="529E158F" w14:textId="6A3658FC" w:rsidR="00ED596F" w:rsidRDefault="00ED596F" w:rsidP="00F8167A">
      <w:pPr>
        <w:spacing w:after="0" w:line="240" w:lineRule="auto"/>
        <w:rPr>
          <w:sz w:val="24"/>
          <w:szCs w:val="24"/>
        </w:rPr>
      </w:pPr>
      <w:r>
        <w:rPr>
          <w:sz w:val="24"/>
          <w:szCs w:val="24"/>
        </w:rPr>
        <w:t>The next meeting will take place on Wednesday, 26</w:t>
      </w:r>
      <w:r w:rsidRPr="00ED596F">
        <w:rPr>
          <w:sz w:val="24"/>
          <w:szCs w:val="24"/>
          <w:vertAlign w:val="superscript"/>
        </w:rPr>
        <w:t>th</w:t>
      </w:r>
      <w:r>
        <w:rPr>
          <w:sz w:val="24"/>
          <w:szCs w:val="24"/>
        </w:rPr>
        <w:t xml:space="preserve"> January 2022 at The Methodist Hall, Tebay at 7.30pm</w:t>
      </w:r>
    </w:p>
    <w:p w14:paraId="4200AFD6" w14:textId="2F667AFC" w:rsidR="00ED596F" w:rsidRDefault="00ED596F" w:rsidP="00F8167A">
      <w:pPr>
        <w:spacing w:after="0" w:line="240" w:lineRule="auto"/>
        <w:rPr>
          <w:sz w:val="24"/>
          <w:szCs w:val="24"/>
        </w:rPr>
      </w:pPr>
    </w:p>
    <w:p w14:paraId="0988F203" w14:textId="61BADC36" w:rsidR="00ED596F" w:rsidRDefault="00ED596F" w:rsidP="00F8167A">
      <w:pPr>
        <w:spacing w:after="0" w:line="240" w:lineRule="auto"/>
        <w:rPr>
          <w:sz w:val="24"/>
          <w:szCs w:val="24"/>
        </w:rPr>
      </w:pPr>
      <w:r>
        <w:rPr>
          <w:sz w:val="24"/>
          <w:szCs w:val="24"/>
        </w:rPr>
        <w:t>M. Longworth (clerk)</w:t>
      </w:r>
    </w:p>
    <w:p w14:paraId="589EDF67" w14:textId="61ED5FD0" w:rsidR="00ED596F" w:rsidRDefault="00ED596F" w:rsidP="00F8167A">
      <w:pPr>
        <w:spacing w:after="0" w:line="240" w:lineRule="auto"/>
        <w:rPr>
          <w:sz w:val="24"/>
          <w:szCs w:val="24"/>
        </w:rPr>
      </w:pPr>
    </w:p>
    <w:p w14:paraId="6A818FE4" w14:textId="077A1C29" w:rsidR="00ED596F" w:rsidRDefault="00ED596F" w:rsidP="00F8167A">
      <w:pPr>
        <w:spacing w:after="0" w:line="240" w:lineRule="auto"/>
        <w:rPr>
          <w:sz w:val="24"/>
          <w:szCs w:val="24"/>
        </w:rPr>
      </w:pPr>
    </w:p>
    <w:p w14:paraId="72970DCF" w14:textId="40F45607" w:rsidR="00ED596F" w:rsidRDefault="00ED596F" w:rsidP="00F8167A">
      <w:pPr>
        <w:spacing w:after="0" w:line="240" w:lineRule="auto"/>
        <w:rPr>
          <w:sz w:val="24"/>
          <w:szCs w:val="24"/>
        </w:rPr>
      </w:pPr>
      <w:r>
        <w:rPr>
          <w:sz w:val="24"/>
          <w:szCs w:val="24"/>
        </w:rPr>
        <w:t>Signed as a true record of the above meeting</w:t>
      </w:r>
    </w:p>
    <w:p w14:paraId="7895153E" w14:textId="160C4A9D" w:rsidR="00ED596F" w:rsidRDefault="00ED596F" w:rsidP="00F8167A">
      <w:pPr>
        <w:spacing w:after="0" w:line="240" w:lineRule="auto"/>
        <w:rPr>
          <w:sz w:val="24"/>
          <w:szCs w:val="24"/>
        </w:rPr>
      </w:pPr>
    </w:p>
    <w:p w14:paraId="7097262D" w14:textId="77777777" w:rsidR="00ED596F" w:rsidRDefault="00ED596F" w:rsidP="00F8167A">
      <w:pPr>
        <w:spacing w:after="0" w:line="240" w:lineRule="auto"/>
        <w:rPr>
          <w:sz w:val="24"/>
          <w:szCs w:val="24"/>
        </w:rPr>
      </w:pPr>
    </w:p>
    <w:p w14:paraId="2A58E9E8" w14:textId="67F3FBB5" w:rsidR="00ED596F" w:rsidRDefault="00ED596F" w:rsidP="00F8167A">
      <w:pPr>
        <w:spacing w:after="0" w:line="240" w:lineRule="auto"/>
        <w:rPr>
          <w:sz w:val="24"/>
          <w:szCs w:val="24"/>
        </w:rPr>
      </w:pPr>
      <w:r>
        <w:rPr>
          <w:sz w:val="24"/>
          <w:szCs w:val="24"/>
        </w:rPr>
        <w:t>Signed  ………………………………………………………….</w:t>
      </w:r>
    </w:p>
    <w:p w14:paraId="52DB214A" w14:textId="3B98E76E" w:rsidR="00ED596F" w:rsidRDefault="00ED596F" w:rsidP="00F8167A">
      <w:pPr>
        <w:spacing w:after="0" w:line="240" w:lineRule="auto"/>
        <w:rPr>
          <w:sz w:val="24"/>
          <w:szCs w:val="24"/>
        </w:rPr>
      </w:pPr>
    </w:p>
    <w:p w14:paraId="73F33D20" w14:textId="557CF07B" w:rsidR="00ED596F" w:rsidRDefault="00ED596F" w:rsidP="00F8167A">
      <w:pPr>
        <w:spacing w:after="0" w:line="240" w:lineRule="auto"/>
        <w:rPr>
          <w:sz w:val="24"/>
          <w:szCs w:val="24"/>
        </w:rPr>
      </w:pPr>
    </w:p>
    <w:p w14:paraId="35228244" w14:textId="2578C976" w:rsidR="00ED596F" w:rsidRPr="00ED596F" w:rsidRDefault="00ED596F" w:rsidP="00F8167A">
      <w:pPr>
        <w:spacing w:after="0" w:line="240" w:lineRule="auto"/>
        <w:rPr>
          <w:sz w:val="24"/>
          <w:szCs w:val="24"/>
        </w:rPr>
      </w:pPr>
      <w:r>
        <w:rPr>
          <w:sz w:val="24"/>
          <w:szCs w:val="24"/>
        </w:rPr>
        <w:t>Dated  ………………………………………………………….</w:t>
      </w:r>
    </w:p>
    <w:p w14:paraId="7C7DC0CD" w14:textId="77777777" w:rsidR="00401143" w:rsidRPr="00BD1C99" w:rsidRDefault="00401143" w:rsidP="00F8167A">
      <w:pPr>
        <w:spacing w:after="0" w:line="240" w:lineRule="auto"/>
        <w:rPr>
          <w:sz w:val="24"/>
          <w:szCs w:val="24"/>
        </w:rPr>
      </w:pPr>
    </w:p>
    <w:sectPr w:rsidR="00401143" w:rsidRPr="00BD1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8"/>
    <w:rsid w:val="000C22EA"/>
    <w:rsid w:val="00154011"/>
    <w:rsid w:val="003636E5"/>
    <w:rsid w:val="00401143"/>
    <w:rsid w:val="00575EA7"/>
    <w:rsid w:val="00710BE8"/>
    <w:rsid w:val="00AB7529"/>
    <w:rsid w:val="00BD1C99"/>
    <w:rsid w:val="00CC0D9F"/>
    <w:rsid w:val="00ED596F"/>
    <w:rsid w:val="00F00A4C"/>
    <w:rsid w:val="00F81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A0E"/>
  <w15:chartTrackingRefBased/>
  <w15:docId w15:val="{DD9D490B-645F-4F62-B19B-F8CAAAB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2EA"/>
    <w:rPr>
      <w:color w:val="0563C1" w:themeColor="hyperlink"/>
      <w:u w:val="single"/>
    </w:rPr>
  </w:style>
  <w:style w:type="character" w:styleId="UnresolvedMention">
    <w:name w:val="Unresolved Mention"/>
    <w:basedOn w:val="DefaultParagraphFont"/>
    <w:uiPriority w:val="99"/>
    <w:semiHidden/>
    <w:unhideWhenUsed/>
    <w:rsid w:val="000C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7</cp:revision>
  <dcterms:created xsi:type="dcterms:W3CDTF">2021-12-13T11:29:00Z</dcterms:created>
  <dcterms:modified xsi:type="dcterms:W3CDTF">2021-12-13T11:44:00Z</dcterms:modified>
</cp:coreProperties>
</file>