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2F10" w14:textId="52DE291A" w:rsidR="00CB49F7" w:rsidRDefault="004834C5" w:rsidP="004834C5">
      <w:pPr>
        <w:spacing w:after="0" w:line="240" w:lineRule="auto"/>
        <w:jc w:val="center"/>
        <w:rPr>
          <w:b/>
          <w:sz w:val="24"/>
          <w:szCs w:val="24"/>
        </w:rPr>
      </w:pPr>
      <w:r>
        <w:rPr>
          <w:b/>
          <w:sz w:val="24"/>
          <w:szCs w:val="24"/>
        </w:rPr>
        <w:t>TEBAY PARISH COUNCIL</w:t>
      </w:r>
    </w:p>
    <w:p w14:paraId="2FDBB97E" w14:textId="0FC3F910" w:rsidR="000551E4" w:rsidRDefault="000551E4" w:rsidP="004834C5">
      <w:pPr>
        <w:spacing w:after="0" w:line="240" w:lineRule="auto"/>
        <w:jc w:val="center"/>
        <w:rPr>
          <w:sz w:val="24"/>
          <w:szCs w:val="24"/>
        </w:rPr>
      </w:pPr>
      <w:r>
        <w:rPr>
          <w:sz w:val="24"/>
          <w:szCs w:val="24"/>
        </w:rPr>
        <w:t>Chair:  A. Todd, Honeypot House, Gaisgill</w:t>
      </w:r>
    </w:p>
    <w:p w14:paraId="13404263" w14:textId="414C3F08" w:rsidR="000551E4" w:rsidRDefault="000551E4" w:rsidP="004834C5">
      <w:pPr>
        <w:spacing w:after="0" w:line="240" w:lineRule="auto"/>
        <w:jc w:val="center"/>
        <w:rPr>
          <w:sz w:val="24"/>
          <w:szCs w:val="24"/>
        </w:rPr>
      </w:pPr>
      <w:r>
        <w:rPr>
          <w:sz w:val="24"/>
          <w:szCs w:val="24"/>
        </w:rPr>
        <w:t>Clerk:  Mrs. M. Longworth, Yew Tree Farm, Greenholme.</w:t>
      </w:r>
    </w:p>
    <w:p w14:paraId="251ADB71" w14:textId="3FB30A32" w:rsidR="000551E4" w:rsidRDefault="000551E4" w:rsidP="004834C5">
      <w:pPr>
        <w:pBdr>
          <w:bottom w:val="single" w:sz="12" w:space="1" w:color="auto"/>
        </w:pBdr>
        <w:spacing w:after="0" w:line="240" w:lineRule="auto"/>
        <w:jc w:val="center"/>
        <w:rPr>
          <w:sz w:val="24"/>
          <w:szCs w:val="24"/>
        </w:rPr>
      </w:pPr>
      <w:r>
        <w:rPr>
          <w:sz w:val="24"/>
          <w:szCs w:val="24"/>
        </w:rPr>
        <w:t xml:space="preserve">Tel: 015396 24900,  email </w:t>
      </w:r>
      <w:hyperlink r:id="rId5" w:history="1">
        <w:r w:rsidRPr="00544C8D">
          <w:rPr>
            <w:rStyle w:val="Hyperlink"/>
            <w:sz w:val="24"/>
            <w:szCs w:val="24"/>
          </w:rPr>
          <w:t>clerk@tebaypc.org.uk</w:t>
        </w:r>
      </w:hyperlink>
    </w:p>
    <w:p w14:paraId="0FD88C20" w14:textId="01846C0A" w:rsidR="000551E4" w:rsidRDefault="000551E4" w:rsidP="004834C5">
      <w:pPr>
        <w:spacing w:after="0" w:line="240" w:lineRule="auto"/>
        <w:jc w:val="center"/>
        <w:rPr>
          <w:sz w:val="24"/>
          <w:szCs w:val="24"/>
        </w:rPr>
      </w:pPr>
    </w:p>
    <w:p w14:paraId="503168E4" w14:textId="4FADE4F2" w:rsidR="000551E4" w:rsidRDefault="000551E4" w:rsidP="004834C5">
      <w:pPr>
        <w:spacing w:after="0" w:line="240" w:lineRule="auto"/>
        <w:jc w:val="center"/>
        <w:rPr>
          <w:b/>
          <w:sz w:val="24"/>
          <w:szCs w:val="24"/>
        </w:rPr>
      </w:pPr>
      <w:r>
        <w:rPr>
          <w:b/>
          <w:sz w:val="24"/>
          <w:szCs w:val="24"/>
        </w:rPr>
        <w:t>NOTICE OF A MEETING TO BE HELD ON WEDNESDAY, 25</w:t>
      </w:r>
      <w:r w:rsidRPr="000551E4">
        <w:rPr>
          <w:b/>
          <w:sz w:val="24"/>
          <w:szCs w:val="24"/>
          <w:vertAlign w:val="superscript"/>
        </w:rPr>
        <w:t>th</w:t>
      </w:r>
      <w:r>
        <w:rPr>
          <w:b/>
          <w:sz w:val="24"/>
          <w:szCs w:val="24"/>
        </w:rPr>
        <w:t xml:space="preserve"> JULY 2018</w:t>
      </w:r>
    </w:p>
    <w:p w14:paraId="5D34FE0A" w14:textId="551B6E9A" w:rsidR="000551E4" w:rsidRPr="000551E4" w:rsidRDefault="000551E4" w:rsidP="004834C5">
      <w:pPr>
        <w:spacing w:after="0" w:line="240" w:lineRule="auto"/>
        <w:jc w:val="center"/>
        <w:rPr>
          <w:sz w:val="24"/>
          <w:szCs w:val="24"/>
        </w:rPr>
      </w:pPr>
      <w:r>
        <w:rPr>
          <w:sz w:val="24"/>
          <w:szCs w:val="24"/>
        </w:rPr>
        <w:t>a</w:t>
      </w:r>
      <w:r w:rsidR="0087317C">
        <w:rPr>
          <w:sz w:val="24"/>
          <w:szCs w:val="24"/>
        </w:rPr>
        <w:t>t The Methodist Hall, Tebay, at 7.30pm</w:t>
      </w:r>
    </w:p>
    <w:p w14:paraId="7A48C9C7" w14:textId="5571DF23" w:rsidR="000551E4" w:rsidRDefault="000551E4" w:rsidP="004834C5">
      <w:pPr>
        <w:spacing w:after="0" w:line="240" w:lineRule="auto"/>
        <w:jc w:val="center"/>
        <w:rPr>
          <w:b/>
          <w:sz w:val="24"/>
          <w:szCs w:val="24"/>
        </w:rPr>
      </w:pPr>
    </w:p>
    <w:p w14:paraId="147432C5" w14:textId="7521D9C7" w:rsidR="000551E4" w:rsidRDefault="000551E4" w:rsidP="004834C5">
      <w:pPr>
        <w:spacing w:after="0" w:line="240" w:lineRule="auto"/>
        <w:jc w:val="center"/>
        <w:rPr>
          <w:b/>
          <w:sz w:val="24"/>
          <w:szCs w:val="24"/>
        </w:rPr>
      </w:pPr>
      <w:r>
        <w:rPr>
          <w:b/>
          <w:sz w:val="24"/>
          <w:szCs w:val="24"/>
        </w:rPr>
        <w:t xml:space="preserve">A G E N D A </w:t>
      </w:r>
    </w:p>
    <w:p w14:paraId="2EACA1E1" w14:textId="2FCAEE82" w:rsidR="0087317C" w:rsidRDefault="0087317C" w:rsidP="004834C5">
      <w:pPr>
        <w:spacing w:after="0" w:line="240" w:lineRule="auto"/>
        <w:jc w:val="center"/>
        <w:rPr>
          <w:b/>
          <w:sz w:val="24"/>
          <w:szCs w:val="24"/>
        </w:rPr>
      </w:pPr>
    </w:p>
    <w:p w14:paraId="172CCCCB" w14:textId="51ED3AD2" w:rsidR="0087317C" w:rsidRDefault="0087317C" w:rsidP="0087317C">
      <w:pPr>
        <w:spacing w:after="0" w:line="240" w:lineRule="auto"/>
        <w:rPr>
          <w:b/>
          <w:sz w:val="24"/>
          <w:szCs w:val="24"/>
        </w:rPr>
      </w:pPr>
      <w:r w:rsidRPr="0087317C">
        <w:rPr>
          <w:b/>
          <w:sz w:val="24"/>
          <w:szCs w:val="24"/>
        </w:rPr>
        <w:t>1.</w:t>
      </w:r>
      <w:r>
        <w:rPr>
          <w:b/>
          <w:sz w:val="24"/>
          <w:szCs w:val="24"/>
        </w:rPr>
        <w:t xml:space="preserve"> </w:t>
      </w:r>
      <w:r w:rsidRPr="0087317C">
        <w:rPr>
          <w:b/>
          <w:sz w:val="24"/>
          <w:szCs w:val="24"/>
        </w:rPr>
        <w:t xml:space="preserve"> Apologies for Absence</w:t>
      </w:r>
    </w:p>
    <w:p w14:paraId="14F67AC2" w14:textId="4ED0309A" w:rsidR="0087317C" w:rsidRDefault="0087317C" w:rsidP="0087317C">
      <w:pPr>
        <w:spacing w:after="0" w:line="240" w:lineRule="auto"/>
        <w:rPr>
          <w:b/>
          <w:sz w:val="24"/>
          <w:szCs w:val="24"/>
        </w:rPr>
      </w:pPr>
    </w:p>
    <w:p w14:paraId="23E572C4" w14:textId="19704F90" w:rsidR="0087317C" w:rsidRDefault="0087317C" w:rsidP="0087317C">
      <w:pPr>
        <w:spacing w:after="0" w:line="240" w:lineRule="auto"/>
        <w:rPr>
          <w:b/>
          <w:sz w:val="24"/>
          <w:szCs w:val="24"/>
        </w:rPr>
      </w:pPr>
      <w:r>
        <w:rPr>
          <w:b/>
          <w:sz w:val="24"/>
          <w:szCs w:val="24"/>
        </w:rPr>
        <w:t>2.  Declarations of Interest and Dispensations</w:t>
      </w:r>
    </w:p>
    <w:p w14:paraId="04A90A87" w14:textId="23B1AC77" w:rsidR="0087317C" w:rsidRPr="0087317C" w:rsidRDefault="0087317C" w:rsidP="0087317C">
      <w:pPr>
        <w:spacing w:after="0" w:line="240" w:lineRule="auto"/>
        <w:rPr>
          <w:sz w:val="24"/>
          <w:szCs w:val="24"/>
        </w:rPr>
      </w:pPr>
      <w:r>
        <w:rPr>
          <w:sz w:val="24"/>
          <w:szCs w:val="24"/>
        </w:rPr>
        <w:t>To receive declarations by elected and co-opted Members of pecuniary and non-pecuniary interests in items on this Agenda</w:t>
      </w:r>
    </w:p>
    <w:p w14:paraId="31BD5B14" w14:textId="485BED6D" w:rsidR="0087317C" w:rsidRDefault="0087317C" w:rsidP="0087317C">
      <w:pPr>
        <w:spacing w:after="0" w:line="240" w:lineRule="auto"/>
        <w:rPr>
          <w:b/>
          <w:sz w:val="24"/>
          <w:szCs w:val="24"/>
        </w:rPr>
      </w:pPr>
    </w:p>
    <w:p w14:paraId="09B03C4D" w14:textId="283C4D5B" w:rsidR="0087317C" w:rsidRDefault="0087317C" w:rsidP="0087317C">
      <w:pPr>
        <w:spacing w:after="0" w:line="240" w:lineRule="auto"/>
        <w:rPr>
          <w:b/>
          <w:sz w:val="24"/>
          <w:szCs w:val="24"/>
        </w:rPr>
      </w:pPr>
      <w:r>
        <w:rPr>
          <w:b/>
          <w:sz w:val="24"/>
          <w:szCs w:val="24"/>
        </w:rPr>
        <w:t>3.  Minutes of the Meeting of 20</w:t>
      </w:r>
      <w:r w:rsidRPr="0087317C">
        <w:rPr>
          <w:b/>
          <w:sz w:val="24"/>
          <w:szCs w:val="24"/>
          <w:vertAlign w:val="superscript"/>
        </w:rPr>
        <w:t>th</w:t>
      </w:r>
      <w:r>
        <w:rPr>
          <w:b/>
          <w:sz w:val="24"/>
          <w:szCs w:val="24"/>
        </w:rPr>
        <w:t xml:space="preserve"> June 2018</w:t>
      </w:r>
    </w:p>
    <w:p w14:paraId="2C7059F3" w14:textId="2B25DFE9" w:rsidR="0087317C" w:rsidRDefault="0087317C" w:rsidP="0087317C">
      <w:pPr>
        <w:spacing w:after="0" w:line="240" w:lineRule="auto"/>
        <w:rPr>
          <w:sz w:val="24"/>
          <w:szCs w:val="24"/>
        </w:rPr>
      </w:pPr>
      <w:r>
        <w:rPr>
          <w:sz w:val="24"/>
          <w:szCs w:val="24"/>
        </w:rPr>
        <w:t>To approve the Minutes of the above Meeting</w:t>
      </w:r>
    </w:p>
    <w:p w14:paraId="670BAAEF" w14:textId="45A982FE" w:rsidR="0087317C" w:rsidRDefault="0087317C" w:rsidP="0087317C">
      <w:pPr>
        <w:spacing w:after="0" w:line="240" w:lineRule="auto"/>
        <w:rPr>
          <w:sz w:val="24"/>
          <w:szCs w:val="24"/>
        </w:rPr>
      </w:pPr>
    </w:p>
    <w:p w14:paraId="131320E5" w14:textId="626B4920" w:rsidR="0087317C" w:rsidRDefault="0087317C" w:rsidP="0087317C">
      <w:pPr>
        <w:spacing w:after="0" w:line="240" w:lineRule="auto"/>
        <w:rPr>
          <w:b/>
          <w:sz w:val="24"/>
          <w:szCs w:val="24"/>
        </w:rPr>
      </w:pPr>
      <w:r>
        <w:rPr>
          <w:b/>
          <w:sz w:val="24"/>
          <w:szCs w:val="24"/>
        </w:rPr>
        <w:t>4.  Planning</w:t>
      </w:r>
    </w:p>
    <w:p w14:paraId="5AEB9052" w14:textId="2B9E481F" w:rsidR="00B91F3C" w:rsidRDefault="0087317C" w:rsidP="0087317C">
      <w:pPr>
        <w:spacing w:after="0" w:line="240" w:lineRule="auto"/>
        <w:rPr>
          <w:sz w:val="24"/>
          <w:szCs w:val="24"/>
        </w:rPr>
      </w:pPr>
      <w:r>
        <w:rPr>
          <w:sz w:val="24"/>
          <w:szCs w:val="24"/>
        </w:rPr>
        <w:t xml:space="preserve">Application No </w:t>
      </w:r>
      <w:r w:rsidR="006B01F9">
        <w:rPr>
          <w:sz w:val="24"/>
          <w:szCs w:val="24"/>
        </w:rPr>
        <w:t>E/15/5/LB</w:t>
      </w:r>
      <w:r>
        <w:rPr>
          <w:sz w:val="24"/>
          <w:szCs w:val="24"/>
        </w:rPr>
        <w:t xml:space="preserve"> </w:t>
      </w:r>
      <w:r w:rsidR="000B5CC4">
        <w:rPr>
          <w:sz w:val="24"/>
          <w:szCs w:val="24"/>
        </w:rPr>
        <w:t>(Yorkshire</w:t>
      </w:r>
      <w:r w:rsidR="00651C14">
        <w:rPr>
          <w:sz w:val="24"/>
          <w:szCs w:val="24"/>
        </w:rPr>
        <w:t xml:space="preserve"> Dales National Park Authority)</w:t>
      </w:r>
      <w:r>
        <w:rPr>
          <w:sz w:val="24"/>
          <w:szCs w:val="24"/>
        </w:rPr>
        <w:t xml:space="preserve">  </w:t>
      </w:r>
      <w:r w:rsidR="00651C14">
        <w:rPr>
          <w:sz w:val="24"/>
          <w:szCs w:val="24"/>
        </w:rPr>
        <w:t>for listed building consent for bridge repairs to Salterwath Bridge, Tebay.</w:t>
      </w:r>
      <w:r>
        <w:rPr>
          <w:sz w:val="24"/>
          <w:szCs w:val="24"/>
        </w:rPr>
        <w:t xml:space="preserve">   </w:t>
      </w:r>
    </w:p>
    <w:p w14:paraId="6AAB79EF" w14:textId="77777777" w:rsidR="00B91F3C" w:rsidRDefault="00B91F3C" w:rsidP="0087317C">
      <w:pPr>
        <w:spacing w:after="0" w:line="240" w:lineRule="auto"/>
        <w:rPr>
          <w:sz w:val="24"/>
          <w:szCs w:val="24"/>
        </w:rPr>
      </w:pPr>
    </w:p>
    <w:p w14:paraId="48E12C0A" w14:textId="67254627" w:rsidR="0087317C" w:rsidRDefault="00B91F3C" w:rsidP="0087317C">
      <w:pPr>
        <w:spacing w:after="0" w:line="240" w:lineRule="auto"/>
        <w:rPr>
          <w:sz w:val="24"/>
          <w:szCs w:val="24"/>
        </w:rPr>
      </w:pPr>
      <w:r>
        <w:rPr>
          <w:sz w:val="24"/>
          <w:szCs w:val="24"/>
        </w:rPr>
        <w:t>Application 18/04796 (Eden District Council) for retrospective consent for a single storey rear extension at Sycamore Cottage, Tebay.</w:t>
      </w:r>
      <w:r w:rsidR="0087317C">
        <w:rPr>
          <w:sz w:val="24"/>
          <w:szCs w:val="24"/>
        </w:rPr>
        <w:t xml:space="preserve">                                          </w:t>
      </w:r>
    </w:p>
    <w:p w14:paraId="271618F8" w14:textId="15C8B51E" w:rsidR="0087317C" w:rsidRDefault="0087317C" w:rsidP="0087317C">
      <w:pPr>
        <w:spacing w:after="0" w:line="240" w:lineRule="auto"/>
        <w:rPr>
          <w:sz w:val="24"/>
          <w:szCs w:val="24"/>
        </w:rPr>
      </w:pPr>
    </w:p>
    <w:p w14:paraId="4FD8FD44" w14:textId="21C8AB68" w:rsidR="0087317C" w:rsidRDefault="0005214D" w:rsidP="0087317C">
      <w:pPr>
        <w:spacing w:after="0" w:line="240" w:lineRule="auto"/>
        <w:rPr>
          <w:b/>
          <w:sz w:val="24"/>
          <w:szCs w:val="24"/>
        </w:rPr>
      </w:pPr>
      <w:r>
        <w:rPr>
          <w:b/>
          <w:sz w:val="24"/>
          <w:szCs w:val="24"/>
        </w:rPr>
        <w:t>5.</w:t>
      </w:r>
      <w:r w:rsidR="0002631C">
        <w:rPr>
          <w:b/>
          <w:sz w:val="24"/>
          <w:szCs w:val="24"/>
        </w:rPr>
        <w:t xml:space="preserve"> Highways and Rights of Way</w:t>
      </w:r>
    </w:p>
    <w:p w14:paraId="2A646FAD" w14:textId="3E3CC314" w:rsidR="0002631C" w:rsidRDefault="0002631C" w:rsidP="0087317C">
      <w:pPr>
        <w:spacing w:after="0" w:line="240" w:lineRule="auto"/>
        <w:rPr>
          <w:sz w:val="24"/>
          <w:szCs w:val="24"/>
        </w:rPr>
      </w:pPr>
      <w:r>
        <w:rPr>
          <w:sz w:val="24"/>
          <w:szCs w:val="24"/>
        </w:rPr>
        <w:t>5.1  Parking on the Pavements</w:t>
      </w:r>
    </w:p>
    <w:p w14:paraId="37780B04" w14:textId="3C14BC9E" w:rsidR="0002631C" w:rsidRDefault="0002631C" w:rsidP="0087317C">
      <w:pPr>
        <w:spacing w:after="0" w:line="240" w:lineRule="auto"/>
        <w:rPr>
          <w:sz w:val="24"/>
          <w:szCs w:val="24"/>
        </w:rPr>
      </w:pPr>
      <w:r>
        <w:rPr>
          <w:sz w:val="24"/>
          <w:szCs w:val="24"/>
        </w:rPr>
        <w:t>To discuss parking on the pavements and the letters prepared by Cumbria Constabulary</w:t>
      </w:r>
    </w:p>
    <w:p w14:paraId="0294D7E3" w14:textId="195FE1F1" w:rsidR="0002631C" w:rsidRDefault="0002631C" w:rsidP="0087317C">
      <w:pPr>
        <w:spacing w:after="0" w:line="240" w:lineRule="auto"/>
        <w:rPr>
          <w:sz w:val="24"/>
          <w:szCs w:val="24"/>
        </w:rPr>
      </w:pPr>
      <w:r>
        <w:rPr>
          <w:sz w:val="24"/>
          <w:szCs w:val="24"/>
        </w:rPr>
        <w:t>5.2  Network Rail have been asked to explain why they have refused permission to park on the verge of the highway leading to The Sidings Industrial Estate, but no response has been received from them.</w:t>
      </w:r>
    </w:p>
    <w:p w14:paraId="0E6B924D" w14:textId="11947B2D" w:rsidR="0002631C" w:rsidRDefault="00FE1277" w:rsidP="0087317C">
      <w:pPr>
        <w:spacing w:after="0" w:line="240" w:lineRule="auto"/>
        <w:rPr>
          <w:sz w:val="24"/>
          <w:szCs w:val="24"/>
        </w:rPr>
      </w:pPr>
      <w:r>
        <w:rPr>
          <w:sz w:val="24"/>
          <w:szCs w:val="24"/>
        </w:rPr>
        <w:t>5.3  New Footpath Project.</w:t>
      </w:r>
    </w:p>
    <w:p w14:paraId="084629F8" w14:textId="34B0F766" w:rsidR="00FE1277" w:rsidRDefault="00FF2A25" w:rsidP="0087317C">
      <w:pPr>
        <w:spacing w:after="0" w:line="240" w:lineRule="auto"/>
        <w:rPr>
          <w:sz w:val="24"/>
          <w:szCs w:val="24"/>
        </w:rPr>
      </w:pPr>
      <w:r>
        <w:rPr>
          <w:sz w:val="24"/>
          <w:szCs w:val="24"/>
        </w:rPr>
        <w:t>Lonsdale Estates have given permission for a new permissive footpath to be made provided that their reasonable legal and professional fees are met</w:t>
      </w:r>
      <w:r w:rsidR="00D250D6">
        <w:rPr>
          <w:sz w:val="24"/>
          <w:szCs w:val="24"/>
        </w:rPr>
        <w:t>.  They will need to agree any specification for the works.</w:t>
      </w:r>
    </w:p>
    <w:p w14:paraId="040FCCE4" w14:textId="055BD8BD" w:rsidR="00D250D6" w:rsidRDefault="00D250D6" w:rsidP="0087317C">
      <w:pPr>
        <w:spacing w:after="0" w:line="240" w:lineRule="auto"/>
        <w:rPr>
          <w:sz w:val="24"/>
          <w:szCs w:val="24"/>
        </w:rPr>
      </w:pPr>
      <w:r>
        <w:rPr>
          <w:sz w:val="24"/>
          <w:szCs w:val="24"/>
        </w:rPr>
        <w:t>However, it should be noted that the route would be for a permissive path – this means that permission can be withdrawn by the landowner at any time.  This may make it more difficult to obtain grant funding.</w:t>
      </w:r>
    </w:p>
    <w:p w14:paraId="4C393A56" w14:textId="4A7FE08A" w:rsidR="00FE1277" w:rsidRDefault="00FE1277" w:rsidP="0087317C">
      <w:pPr>
        <w:spacing w:after="0" w:line="240" w:lineRule="auto"/>
        <w:rPr>
          <w:sz w:val="24"/>
          <w:szCs w:val="24"/>
        </w:rPr>
      </w:pPr>
    </w:p>
    <w:p w14:paraId="26D5EC2B" w14:textId="45A36D17" w:rsidR="00FE1277" w:rsidRDefault="00FE1277" w:rsidP="0087317C">
      <w:pPr>
        <w:spacing w:after="0" w:line="240" w:lineRule="auto"/>
        <w:rPr>
          <w:b/>
          <w:sz w:val="24"/>
          <w:szCs w:val="24"/>
        </w:rPr>
      </w:pPr>
      <w:r>
        <w:rPr>
          <w:b/>
          <w:sz w:val="24"/>
          <w:szCs w:val="24"/>
        </w:rPr>
        <w:t>6.  Progress Reports</w:t>
      </w:r>
    </w:p>
    <w:p w14:paraId="299CED97" w14:textId="54A55537" w:rsidR="00FE1277" w:rsidRDefault="00FE1277" w:rsidP="0087317C">
      <w:pPr>
        <w:spacing w:after="0" w:line="240" w:lineRule="auto"/>
        <w:rPr>
          <w:sz w:val="24"/>
          <w:szCs w:val="24"/>
        </w:rPr>
      </w:pPr>
      <w:r>
        <w:rPr>
          <w:sz w:val="24"/>
          <w:szCs w:val="24"/>
        </w:rPr>
        <w:t>6.1  The MUGA and the tennis court</w:t>
      </w:r>
    </w:p>
    <w:p w14:paraId="65C30FF8" w14:textId="07489A01" w:rsidR="00FE1277" w:rsidRDefault="00FE1277" w:rsidP="0087317C">
      <w:pPr>
        <w:spacing w:after="0" w:line="240" w:lineRule="auto"/>
        <w:rPr>
          <w:sz w:val="24"/>
          <w:szCs w:val="24"/>
        </w:rPr>
      </w:pPr>
    </w:p>
    <w:p w14:paraId="0748C3FA" w14:textId="38AD7D9D" w:rsidR="00FE1277" w:rsidRDefault="00FE1277" w:rsidP="0087317C">
      <w:pPr>
        <w:spacing w:after="0" w:line="240" w:lineRule="auto"/>
        <w:rPr>
          <w:b/>
          <w:sz w:val="24"/>
          <w:szCs w:val="24"/>
        </w:rPr>
      </w:pPr>
      <w:r>
        <w:rPr>
          <w:b/>
          <w:sz w:val="24"/>
          <w:szCs w:val="24"/>
        </w:rPr>
        <w:t>7.  Street Lighting</w:t>
      </w:r>
    </w:p>
    <w:p w14:paraId="72B8CD05" w14:textId="409CCA61" w:rsidR="00FE1277" w:rsidRDefault="00FE1277" w:rsidP="0087317C">
      <w:pPr>
        <w:spacing w:after="0" w:line="240" w:lineRule="auto"/>
        <w:rPr>
          <w:sz w:val="24"/>
          <w:szCs w:val="24"/>
        </w:rPr>
      </w:pPr>
      <w:r>
        <w:rPr>
          <w:sz w:val="24"/>
          <w:szCs w:val="24"/>
        </w:rPr>
        <w:t xml:space="preserve">A decision has to be made on whether or not to proceed with the transfer of the street lighting from EDC to the Parish Council.  </w:t>
      </w:r>
      <w:r w:rsidR="009C7410">
        <w:rPr>
          <w:sz w:val="24"/>
          <w:szCs w:val="24"/>
        </w:rPr>
        <w:t xml:space="preserve">A copy of the current contract between EDC and </w:t>
      </w:r>
      <w:r w:rsidR="009C7410">
        <w:rPr>
          <w:sz w:val="24"/>
          <w:szCs w:val="24"/>
        </w:rPr>
        <w:lastRenderedPageBreak/>
        <w:t>Amey</w:t>
      </w:r>
      <w:r w:rsidR="00D250D6">
        <w:rPr>
          <w:sz w:val="24"/>
          <w:szCs w:val="24"/>
        </w:rPr>
        <w:t xml:space="preserve"> has been forwarded to councillors by email and</w:t>
      </w:r>
      <w:r w:rsidR="009C7410">
        <w:rPr>
          <w:sz w:val="24"/>
          <w:szCs w:val="24"/>
        </w:rPr>
        <w:t xml:space="preserve"> will be available for consideration</w:t>
      </w:r>
      <w:r w:rsidR="00D250D6">
        <w:rPr>
          <w:sz w:val="24"/>
          <w:szCs w:val="24"/>
        </w:rPr>
        <w:t xml:space="preserve"> at the meeting.</w:t>
      </w:r>
    </w:p>
    <w:p w14:paraId="17E4CDE9" w14:textId="3FBC3099" w:rsidR="00FE1277" w:rsidRDefault="00FE1277" w:rsidP="0087317C">
      <w:pPr>
        <w:spacing w:after="0" w:line="240" w:lineRule="auto"/>
        <w:rPr>
          <w:sz w:val="24"/>
          <w:szCs w:val="24"/>
        </w:rPr>
      </w:pPr>
    </w:p>
    <w:p w14:paraId="31A125F7" w14:textId="089EEE52" w:rsidR="00FE1277" w:rsidRDefault="00FE1277" w:rsidP="0087317C">
      <w:pPr>
        <w:spacing w:after="0" w:line="240" w:lineRule="auto"/>
        <w:rPr>
          <w:b/>
          <w:sz w:val="24"/>
          <w:szCs w:val="24"/>
        </w:rPr>
      </w:pPr>
      <w:r>
        <w:rPr>
          <w:b/>
          <w:sz w:val="24"/>
          <w:szCs w:val="24"/>
        </w:rPr>
        <w:t>8.  Finance</w:t>
      </w:r>
    </w:p>
    <w:p w14:paraId="542974D6" w14:textId="312D89EB" w:rsidR="00FE1277" w:rsidRDefault="00FE1277" w:rsidP="0087317C">
      <w:pPr>
        <w:spacing w:after="0" w:line="240" w:lineRule="auto"/>
        <w:rPr>
          <w:sz w:val="24"/>
          <w:szCs w:val="24"/>
        </w:rPr>
      </w:pPr>
      <w:r>
        <w:rPr>
          <w:sz w:val="24"/>
          <w:szCs w:val="24"/>
        </w:rPr>
        <w:t>The clerk will circulate the Cash Book for April and May</w:t>
      </w:r>
      <w:r w:rsidR="009C7410">
        <w:rPr>
          <w:sz w:val="24"/>
          <w:szCs w:val="24"/>
        </w:rPr>
        <w:t>.</w:t>
      </w:r>
    </w:p>
    <w:p w14:paraId="7CF9AB71" w14:textId="716D357A" w:rsidR="00FE1277" w:rsidRDefault="00FE1277" w:rsidP="0087317C">
      <w:pPr>
        <w:spacing w:after="0" w:line="240" w:lineRule="auto"/>
        <w:rPr>
          <w:sz w:val="24"/>
          <w:szCs w:val="24"/>
        </w:rPr>
      </w:pPr>
      <w:r>
        <w:rPr>
          <w:sz w:val="24"/>
          <w:szCs w:val="24"/>
        </w:rPr>
        <w:t>The following account was paid in June:</w:t>
      </w:r>
    </w:p>
    <w:p w14:paraId="05A98E2C" w14:textId="3C63EE7D" w:rsidR="00FE1277" w:rsidRDefault="00FE1277" w:rsidP="0087317C">
      <w:pPr>
        <w:spacing w:after="0" w:line="240" w:lineRule="auto"/>
        <w:rPr>
          <w:sz w:val="24"/>
          <w:szCs w:val="24"/>
        </w:rPr>
      </w:pPr>
      <w:r>
        <w:rPr>
          <w:sz w:val="24"/>
          <w:szCs w:val="24"/>
        </w:rPr>
        <w:t>N.W. Arboricultural Services</w:t>
      </w:r>
      <w:r w:rsidR="00581B59">
        <w:rPr>
          <w:sz w:val="24"/>
          <w:szCs w:val="24"/>
        </w:rPr>
        <w:t>- grass</w:t>
      </w:r>
      <w:r w:rsidR="00D250D6">
        <w:rPr>
          <w:sz w:val="24"/>
          <w:szCs w:val="24"/>
        </w:rPr>
        <w:t xml:space="preserve"> </w:t>
      </w:r>
      <w:r w:rsidR="00581B59">
        <w:rPr>
          <w:sz w:val="24"/>
          <w:szCs w:val="24"/>
        </w:rPr>
        <w:t>cutting</w:t>
      </w:r>
      <w:r w:rsidR="00581B59">
        <w:rPr>
          <w:sz w:val="24"/>
          <w:szCs w:val="24"/>
        </w:rPr>
        <w:tab/>
      </w:r>
      <w:r w:rsidR="00581B59">
        <w:rPr>
          <w:sz w:val="24"/>
          <w:szCs w:val="24"/>
        </w:rPr>
        <w:tab/>
      </w:r>
      <w:r w:rsidR="00581B59">
        <w:rPr>
          <w:sz w:val="24"/>
          <w:szCs w:val="24"/>
        </w:rPr>
        <w:tab/>
      </w:r>
      <w:r w:rsidR="00581B59">
        <w:rPr>
          <w:sz w:val="24"/>
          <w:szCs w:val="24"/>
        </w:rPr>
        <w:tab/>
      </w:r>
      <w:r w:rsidR="00581B59">
        <w:rPr>
          <w:sz w:val="24"/>
          <w:szCs w:val="24"/>
        </w:rPr>
        <w:tab/>
      </w:r>
      <w:r w:rsidR="00581B59">
        <w:rPr>
          <w:sz w:val="24"/>
          <w:szCs w:val="24"/>
        </w:rPr>
        <w:tab/>
        <w:t>£894.00</w:t>
      </w:r>
    </w:p>
    <w:p w14:paraId="01789A0C" w14:textId="5A0CBD5C" w:rsidR="00FE1277" w:rsidRDefault="00FE1277" w:rsidP="0087317C">
      <w:pPr>
        <w:spacing w:after="0" w:line="240" w:lineRule="auto"/>
        <w:rPr>
          <w:sz w:val="24"/>
          <w:szCs w:val="24"/>
        </w:rPr>
      </w:pPr>
      <w:r>
        <w:rPr>
          <w:sz w:val="24"/>
          <w:szCs w:val="24"/>
        </w:rPr>
        <w:t>The following accounts are due for payment:</w:t>
      </w:r>
    </w:p>
    <w:p w14:paraId="35C94F42" w14:textId="03C14289" w:rsidR="00D250D6" w:rsidRDefault="00D250D6" w:rsidP="0087317C">
      <w:pPr>
        <w:spacing w:after="0" w:line="240" w:lineRule="auto"/>
        <w:rPr>
          <w:sz w:val="24"/>
          <w:szCs w:val="24"/>
        </w:rPr>
      </w:pPr>
      <w:r>
        <w:rPr>
          <w:sz w:val="24"/>
          <w:szCs w:val="24"/>
        </w:rPr>
        <w:t xml:space="preserve">N.W. </w:t>
      </w:r>
      <w:proofErr w:type="spellStart"/>
      <w:r>
        <w:rPr>
          <w:sz w:val="24"/>
          <w:szCs w:val="24"/>
        </w:rPr>
        <w:t>Arboricultural</w:t>
      </w:r>
      <w:proofErr w:type="spellEnd"/>
      <w:r>
        <w:rPr>
          <w:sz w:val="24"/>
          <w:szCs w:val="24"/>
        </w:rPr>
        <w:t xml:space="preserve"> Services for grass cutting</w:t>
      </w:r>
      <w:r>
        <w:rPr>
          <w:sz w:val="24"/>
          <w:szCs w:val="24"/>
        </w:rPr>
        <w:tab/>
      </w:r>
      <w:r>
        <w:rPr>
          <w:sz w:val="24"/>
          <w:szCs w:val="24"/>
        </w:rPr>
        <w:tab/>
      </w:r>
      <w:r>
        <w:rPr>
          <w:sz w:val="24"/>
          <w:szCs w:val="24"/>
        </w:rPr>
        <w:tab/>
      </w:r>
      <w:r>
        <w:rPr>
          <w:sz w:val="24"/>
          <w:szCs w:val="24"/>
        </w:rPr>
        <w:tab/>
      </w:r>
      <w:proofErr w:type="gramStart"/>
      <w:r w:rsidR="000B5CC4">
        <w:rPr>
          <w:sz w:val="24"/>
          <w:szCs w:val="24"/>
        </w:rPr>
        <w:tab/>
        <w:t xml:space="preserve">  </w:t>
      </w:r>
      <w:bookmarkStart w:id="0" w:name="_GoBack"/>
      <w:bookmarkEnd w:id="0"/>
      <w:r w:rsidR="000B5CC4">
        <w:rPr>
          <w:sz w:val="24"/>
          <w:szCs w:val="24"/>
        </w:rPr>
        <w:t>684.00</w:t>
      </w:r>
      <w:proofErr w:type="gramEnd"/>
    </w:p>
    <w:p w14:paraId="54B518CB" w14:textId="282243A2" w:rsidR="00FE1277" w:rsidRDefault="00FE1277" w:rsidP="0087317C">
      <w:pPr>
        <w:spacing w:after="0" w:line="240" w:lineRule="auto"/>
        <w:rPr>
          <w:sz w:val="24"/>
          <w:szCs w:val="24"/>
        </w:rPr>
      </w:pPr>
      <w:r>
        <w:rPr>
          <w:sz w:val="24"/>
          <w:szCs w:val="24"/>
        </w:rPr>
        <w:t>M. Longworth – salary for July 2018</w:t>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r>
      <w:proofErr w:type="gramStart"/>
      <w:r w:rsidR="000B5CC4">
        <w:rPr>
          <w:sz w:val="24"/>
          <w:szCs w:val="24"/>
        </w:rPr>
        <w:tab/>
        <w:t xml:space="preserve">  140.00</w:t>
      </w:r>
      <w:proofErr w:type="gramEnd"/>
    </w:p>
    <w:p w14:paraId="6453BB65" w14:textId="44CD264F" w:rsidR="00FE1277" w:rsidRDefault="00FE1277" w:rsidP="0087317C">
      <w:pPr>
        <w:spacing w:after="0" w:line="240" w:lineRule="auto"/>
        <w:rPr>
          <w:sz w:val="24"/>
          <w:szCs w:val="24"/>
        </w:rPr>
      </w:pPr>
      <w:r>
        <w:rPr>
          <w:sz w:val="24"/>
          <w:szCs w:val="24"/>
        </w:rPr>
        <w:t>Cumbria Payroll Services Ltd</w:t>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r>
      <w:r w:rsidR="009F5D1C">
        <w:rPr>
          <w:sz w:val="24"/>
          <w:szCs w:val="24"/>
        </w:rPr>
        <w:tab/>
        <w:t xml:space="preserve">     14.40</w:t>
      </w:r>
    </w:p>
    <w:p w14:paraId="0D4375DA" w14:textId="198FD120" w:rsidR="009F5D1C" w:rsidRDefault="009F5D1C" w:rsidP="0087317C">
      <w:pPr>
        <w:spacing w:after="0" w:line="240" w:lineRule="auto"/>
        <w:rPr>
          <w:sz w:val="24"/>
          <w:szCs w:val="24"/>
        </w:rPr>
      </w:pPr>
      <w:r>
        <w:rPr>
          <w:sz w:val="24"/>
          <w:szCs w:val="24"/>
        </w:rPr>
        <w:t>HMPG – PAYE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C7410">
        <w:rPr>
          <w:sz w:val="24"/>
          <w:szCs w:val="24"/>
        </w:rPr>
        <w:t xml:space="preserve">     </w:t>
      </w:r>
      <w:r>
        <w:rPr>
          <w:sz w:val="24"/>
          <w:szCs w:val="24"/>
        </w:rPr>
        <w:t>35.00</w:t>
      </w:r>
    </w:p>
    <w:p w14:paraId="6F97E5C9" w14:textId="2913A309" w:rsidR="00581B59" w:rsidRDefault="00581B59" w:rsidP="0087317C">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C7410">
        <w:rPr>
          <w:sz w:val="24"/>
          <w:szCs w:val="24"/>
        </w:rPr>
        <w:t xml:space="preserve">     </w:t>
      </w:r>
      <w:r>
        <w:rPr>
          <w:sz w:val="24"/>
          <w:szCs w:val="24"/>
        </w:rPr>
        <w:t>3.48</w:t>
      </w:r>
    </w:p>
    <w:p w14:paraId="71625EA4" w14:textId="65D5B9A1" w:rsidR="002F47EA" w:rsidRDefault="002F47EA" w:rsidP="0087317C">
      <w:pPr>
        <w:spacing w:after="0" w:line="240" w:lineRule="auto"/>
        <w:rPr>
          <w:sz w:val="24"/>
          <w:szCs w:val="24"/>
        </w:rPr>
      </w:pPr>
    </w:p>
    <w:p w14:paraId="533F3FA9" w14:textId="0BBE7036" w:rsidR="002F47EA" w:rsidRDefault="002F47EA" w:rsidP="0087317C">
      <w:pPr>
        <w:spacing w:after="0" w:line="240" w:lineRule="auto"/>
        <w:rPr>
          <w:b/>
          <w:sz w:val="24"/>
          <w:szCs w:val="24"/>
        </w:rPr>
      </w:pPr>
      <w:r>
        <w:rPr>
          <w:b/>
          <w:sz w:val="24"/>
          <w:szCs w:val="24"/>
        </w:rPr>
        <w:t>9.  Request for Donation</w:t>
      </w:r>
    </w:p>
    <w:p w14:paraId="23E37553" w14:textId="19567F8E" w:rsidR="002F47EA" w:rsidRDefault="002F47EA" w:rsidP="0087317C">
      <w:pPr>
        <w:spacing w:after="0" w:line="240" w:lineRule="auto"/>
        <w:rPr>
          <w:sz w:val="24"/>
          <w:szCs w:val="24"/>
        </w:rPr>
      </w:pPr>
      <w:r>
        <w:rPr>
          <w:sz w:val="24"/>
          <w:szCs w:val="24"/>
        </w:rPr>
        <w:t>A request has been made by Tebay Methodist Church for a contribution towards a firework display.</w:t>
      </w:r>
    </w:p>
    <w:p w14:paraId="26681E97" w14:textId="036A3C95" w:rsidR="002F47EA" w:rsidRDefault="002F47EA" w:rsidP="0087317C">
      <w:pPr>
        <w:spacing w:after="0" w:line="240" w:lineRule="auto"/>
        <w:rPr>
          <w:sz w:val="24"/>
          <w:szCs w:val="24"/>
        </w:rPr>
      </w:pPr>
    </w:p>
    <w:p w14:paraId="1DA2DCAC" w14:textId="78C756EC" w:rsidR="002F47EA" w:rsidRDefault="002F47EA" w:rsidP="0087317C">
      <w:pPr>
        <w:spacing w:after="0" w:line="240" w:lineRule="auto"/>
        <w:rPr>
          <w:b/>
          <w:sz w:val="24"/>
          <w:szCs w:val="24"/>
        </w:rPr>
      </w:pPr>
      <w:r>
        <w:rPr>
          <w:b/>
          <w:sz w:val="24"/>
          <w:szCs w:val="24"/>
        </w:rPr>
        <w:t>10.  Adult Social Care</w:t>
      </w:r>
    </w:p>
    <w:p w14:paraId="125E81F1" w14:textId="16075BE9" w:rsidR="002F47EA" w:rsidRPr="002F47EA" w:rsidRDefault="002F47EA" w:rsidP="0087317C">
      <w:pPr>
        <w:spacing w:after="0" w:line="240" w:lineRule="auto"/>
        <w:rPr>
          <w:sz w:val="24"/>
          <w:szCs w:val="24"/>
        </w:rPr>
      </w:pPr>
      <w:r>
        <w:rPr>
          <w:sz w:val="24"/>
          <w:szCs w:val="24"/>
        </w:rPr>
        <w:t>Concern has been expressed about the lack of residential care places available in the area for elderly residents.  The Chair will outline the position in more detail.</w:t>
      </w:r>
    </w:p>
    <w:p w14:paraId="068B8D99" w14:textId="32C3CB86" w:rsidR="009F5D1C" w:rsidRDefault="009F5D1C" w:rsidP="0087317C">
      <w:pPr>
        <w:spacing w:after="0" w:line="240" w:lineRule="auto"/>
        <w:rPr>
          <w:sz w:val="24"/>
          <w:szCs w:val="24"/>
        </w:rPr>
      </w:pPr>
    </w:p>
    <w:p w14:paraId="1C639C36" w14:textId="168A9642" w:rsidR="009F5D1C" w:rsidRDefault="002F47EA" w:rsidP="0087317C">
      <w:pPr>
        <w:spacing w:after="0" w:line="240" w:lineRule="auto"/>
        <w:rPr>
          <w:b/>
          <w:sz w:val="24"/>
          <w:szCs w:val="24"/>
        </w:rPr>
      </w:pPr>
      <w:r>
        <w:rPr>
          <w:b/>
          <w:sz w:val="24"/>
          <w:szCs w:val="24"/>
        </w:rPr>
        <w:t>10</w:t>
      </w:r>
      <w:r w:rsidR="009F5D1C">
        <w:rPr>
          <w:b/>
          <w:sz w:val="24"/>
          <w:szCs w:val="24"/>
        </w:rPr>
        <w:t>.  Public Participation</w:t>
      </w:r>
    </w:p>
    <w:p w14:paraId="2291557D" w14:textId="3C896311" w:rsidR="009F5D1C" w:rsidRDefault="009F5D1C" w:rsidP="0087317C">
      <w:pPr>
        <w:spacing w:after="0" w:line="240" w:lineRule="auto"/>
        <w:rPr>
          <w:b/>
          <w:sz w:val="24"/>
          <w:szCs w:val="24"/>
        </w:rPr>
      </w:pPr>
    </w:p>
    <w:p w14:paraId="7DAA6807" w14:textId="3E6125BD" w:rsidR="009F5D1C" w:rsidRDefault="009F5D1C" w:rsidP="0087317C">
      <w:pPr>
        <w:spacing w:after="0" w:line="240" w:lineRule="auto"/>
        <w:rPr>
          <w:b/>
          <w:sz w:val="24"/>
          <w:szCs w:val="24"/>
        </w:rPr>
      </w:pPr>
      <w:r>
        <w:rPr>
          <w:b/>
          <w:sz w:val="24"/>
          <w:szCs w:val="24"/>
        </w:rPr>
        <w:t>1</w:t>
      </w:r>
      <w:r w:rsidR="002F47EA">
        <w:rPr>
          <w:b/>
          <w:sz w:val="24"/>
          <w:szCs w:val="24"/>
        </w:rPr>
        <w:t>1</w:t>
      </w:r>
      <w:r>
        <w:rPr>
          <w:b/>
          <w:sz w:val="24"/>
          <w:szCs w:val="24"/>
        </w:rPr>
        <w:t>.  Date and Time of Next Meeting</w:t>
      </w:r>
    </w:p>
    <w:p w14:paraId="1322A59F" w14:textId="5664AC5C" w:rsidR="009F5D1C" w:rsidRDefault="009F5D1C" w:rsidP="0087317C">
      <w:pPr>
        <w:spacing w:after="0" w:line="240" w:lineRule="auto"/>
        <w:rPr>
          <w:sz w:val="24"/>
          <w:szCs w:val="24"/>
        </w:rPr>
      </w:pPr>
      <w:r>
        <w:rPr>
          <w:sz w:val="24"/>
          <w:szCs w:val="24"/>
        </w:rPr>
        <w:t>The next meeting will be</w:t>
      </w:r>
      <w:r w:rsidR="00944C10">
        <w:rPr>
          <w:sz w:val="24"/>
          <w:szCs w:val="24"/>
        </w:rPr>
        <w:t xml:space="preserve"> </w:t>
      </w:r>
      <w:r w:rsidR="00B36150">
        <w:rPr>
          <w:sz w:val="24"/>
          <w:szCs w:val="24"/>
        </w:rPr>
        <w:t>held on Wednesday, 29</w:t>
      </w:r>
      <w:r w:rsidR="00B36150" w:rsidRPr="00B36150">
        <w:rPr>
          <w:sz w:val="24"/>
          <w:szCs w:val="24"/>
          <w:vertAlign w:val="superscript"/>
        </w:rPr>
        <w:t>th</w:t>
      </w:r>
      <w:r w:rsidR="00B36150">
        <w:rPr>
          <w:sz w:val="24"/>
          <w:szCs w:val="24"/>
        </w:rPr>
        <w:t xml:space="preserve"> August 2018 at The Methodist Hall, Tebay, at 7.30pm</w:t>
      </w:r>
    </w:p>
    <w:p w14:paraId="6F353177" w14:textId="66B79F95" w:rsidR="00581B59" w:rsidRDefault="00581B59" w:rsidP="0087317C">
      <w:pPr>
        <w:spacing w:after="0" w:line="240" w:lineRule="auto"/>
        <w:rPr>
          <w:sz w:val="24"/>
          <w:szCs w:val="24"/>
        </w:rPr>
      </w:pPr>
    </w:p>
    <w:p w14:paraId="2D7212FD" w14:textId="600A48C5" w:rsidR="00581B59" w:rsidRDefault="00581B59" w:rsidP="0087317C">
      <w:pPr>
        <w:spacing w:after="0" w:line="240" w:lineRule="auto"/>
        <w:rPr>
          <w:sz w:val="24"/>
          <w:szCs w:val="24"/>
        </w:rPr>
      </w:pPr>
      <w:r>
        <w:rPr>
          <w:sz w:val="24"/>
          <w:szCs w:val="24"/>
        </w:rPr>
        <w:t>M. Longworth</w:t>
      </w:r>
    </w:p>
    <w:p w14:paraId="0596A142" w14:textId="7434AEF0" w:rsidR="00581B59" w:rsidRPr="009F5D1C" w:rsidRDefault="00581B59" w:rsidP="0087317C">
      <w:pPr>
        <w:spacing w:after="0" w:line="240" w:lineRule="auto"/>
        <w:rPr>
          <w:sz w:val="24"/>
          <w:szCs w:val="24"/>
        </w:rPr>
      </w:pPr>
      <w:r>
        <w:rPr>
          <w:sz w:val="24"/>
          <w:szCs w:val="24"/>
        </w:rPr>
        <w:t>Clerk</w:t>
      </w:r>
    </w:p>
    <w:p w14:paraId="16387A46" w14:textId="0FB77E7D" w:rsidR="00FE1277" w:rsidRDefault="00FE1277" w:rsidP="0087317C">
      <w:pPr>
        <w:spacing w:after="0" w:line="240" w:lineRule="auto"/>
        <w:rPr>
          <w:sz w:val="24"/>
          <w:szCs w:val="24"/>
        </w:rPr>
      </w:pPr>
    </w:p>
    <w:p w14:paraId="0D7C3796" w14:textId="77777777" w:rsidR="00FE1277" w:rsidRPr="00FE1277" w:rsidRDefault="00FE1277" w:rsidP="0087317C">
      <w:pPr>
        <w:spacing w:after="0" w:line="240" w:lineRule="auto"/>
        <w:rPr>
          <w:sz w:val="24"/>
          <w:szCs w:val="24"/>
        </w:rPr>
      </w:pPr>
    </w:p>
    <w:p w14:paraId="16F6748A" w14:textId="77777777" w:rsidR="00FE1277" w:rsidRDefault="00FE1277" w:rsidP="0087317C">
      <w:pPr>
        <w:spacing w:after="0" w:line="240" w:lineRule="auto"/>
        <w:rPr>
          <w:sz w:val="24"/>
          <w:szCs w:val="24"/>
        </w:rPr>
      </w:pPr>
    </w:p>
    <w:p w14:paraId="160E651F" w14:textId="77777777" w:rsidR="0002631C" w:rsidRPr="0002631C" w:rsidRDefault="0002631C" w:rsidP="0087317C">
      <w:pPr>
        <w:spacing w:after="0" w:line="240" w:lineRule="auto"/>
        <w:rPr>
          <w:sz w:val="24"/>
          <w:szCs w:val="24"/>
        </w:rPr>
      </w:pPr>
    </w:p>
    <w:p w14:paraId="682ADEB0" w14:textId="77777777" w:rsidR="000551E4" w:rsidRDefault="000551E4" w:rsidP="004834C5">
      <w:pPr>
        <w:spacing w:after="0" w:line="240" w:lineRule="auto"/>
        <w:jc w:val="center"/>
        <w:rPr>
          <w:b/>
          <w:sz w:val="24"/>
          <w:szCs w:val="24"/>
        </w:rPr>
      </w:pPr>
    </w:p>
    <w:p w14:paraId="4567D7F4" w14:textId="6494DC1B" w:rsidR="000551E4" w:rsidRPr="000551E4" w:rsidRDefault="000551E4" w:rsidP="004834C5">
      <w:pPr>
        <w:spacing w:after="0" w:line="240" w:lineRule="auto"/>
        <w:jc w:val="center"/>
        <w:rPr>
          <w:b/>
          <w:sz w:val="24"/>
          <w:szCs w:val="24"/>
        </w:rPr>
      </w:pPr>
    </w:p>
    <w:p w14:paraId="0BC64D13" w14:textId="77777777" w:rsidR="000551E4" w:rsidRPr="000551E4" w:rsidRDefault="000551E4" w:rsidP="000551E4">
      <w:pPr>
        <w:rPr>
          <w:sz w:val="24"/>
          <w:szCs w:val="24"/>
        </w:rPr>
      </w:pPr>
    </w:p>
    <w:p w14:paraId="59DAABF7" w14:textId="77777777" w:rsidR="000551E4" w:rsidRPr="000551E4" w:rsidRDefault="000551E4" w:rsidP="000551E4">
      <w:pPr>
        <w:rPr>
          <w:sz w:val="24"/>
          <w:szCs w:val="24"/>
        </w:rPr>
      </w:pPr>
    </w:p>
    <w:p w14:paraId="779B0093" w14:textId="77777777" w:rsidR="000551E4" w:rsidRPr="000551E4" w:rsidRDefault="000551E4" w:rsidP="000551E4">
      <w:pPr>
        <w:rPr>
          <w:sz w:val="24"/>
          <w:szCs w:val="24"/>
        </w:rPr>
      </w:pPr>
    </w:p>
    <w:p w14:paraId="015E39DA" w14:textId="77777777" w:rsidR="000551E4" w:rsidRPr="000551E4" w:rsidRDefault="000551E4" w:rsidP="000551E4">
      <w:pPr>
        <w:rPr>
          <w:sz w:val="24"/>
          <w:szCs w:val="24"/>
        </w:rPr>
      </w:pPr>
    </w:p>
    <w:p w14:paraId="0BDA134E" w14:textId="16DE049D" w:rsidR="000551E4" w:rsidRDefault="000551E4" w:rsidP="000551E4">
      <w:pPr>
        <w:rPr>
          <w:sz w:val="24"/>
          <w:szCs w:val="24"/>
        </w:rPr>
      </w:pPr>
    </w:p>
    <w:p w14:paraId="5E63B926" w14:textId="4C7FA104" w:rsidR="004834C5" w:rsidRPr="000551E4" w:rsidRDefault="004834C5" w:rsidP="000551E4">
      <w:pPr>
        <w:tabs>
          <w:tab w:val="left" w:pos="2052"/>
        </w:tabs>
        <w:rPr>
          <w:sz w:val="24"/>
          <w:szCs w:val="24"/>
        </w:rPr>
      </w:pPr>
    </w:p>
    <w:sectPr w:rsidR="004834C5" w:rsidRPr="00055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4CE"/>
    <w:multiLevelType w:val="hybridMultilevel"/>
    <w:tmpl w:val="64B60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F7"/>
    <w:rsid w:val="0002631C"/>
    <w:rsid w:val="0005214D"/>
    <w:rsid w:val="000551E4"/>
    <w:rsid w:val="000B5CC4"/>
    <w:rsid w:val="002F47EA"/>
    <w:rsid w:val="0035286E"/>
    <w:rsid w:val="004834C5"/>
    <w:rsid w:val="00581B59"/>
    <w:rsid w:val="005B1A26"/>
    <w:rsid w:val="00651C14"/>
    <w:rsid w:val="006B01F9"/>
    <w:rsid w:val="0087317C"/>
    <w:rsid w:val="00944C10"/>
    <w:rsid w:val="009C7410"/>
    <w:rsid w:val="009F5D1C"/>
    <w:rsid w:val="00B36150"/>
    <w:rsid w:val="00B91F3C"/>
    <w:rsid w:val="00CB49F7"/>
    <w:rsid w:val="00D250D6"/>
    <w:rsid w:val="00FE1277"/>
    <w:rsid w:val="00FF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37B5"/>
  <w15:chartTrackingRefBased/>
  <w15:docId w15:val="{5CA3352D-B537-450C-A563-9C6383E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1E4"/>
    <w:rPr>
      <w:color w:val="0563C1" w:themeColor="hyperlink"/>
      <w:u w:val="single"/>
    </w:rPr>
  </w:style>
  <w:style w:type="character" w:styleId="UnresolvedMention">
    <w:name w:val="Unresolved Mention"/>
    <w:basedOn w:val="DefaultParagraphFont"/>
    <w:uiPriority w:val="99"/>
    <w:semiHidden/>
    <w:unhideWhenUsed/>
    <w:rsid w:val="000551E4"/>
    <w:rPr>
      <w:color w:val="605E5C"/>
      <w:shd w:val="clear" w:color="auto" w:fill="E1DFDD"/>
    </w:rPr>
  </w:style>
  <w:style w:type="paragraph" w:styleId="ListParagraph">
    <w:name w:val="List Paragraph"/>
    <w:basedOn w:val="Normal"/>
    <w:uiPriority w:val="34"/>
    <w:qFormat/>
    <w:rsid w:val="0087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18</cp:revision>
  <dcterms:created xsi:type="dcterms:W3CDTF">2018-07-12T16:34:00Z</dcterms:created>
  <dcterms:modified xsi:type="dcterms:W3CDTF">2018-07-17T14:15:00Z</dcterms:modified>
</cp:coreProperties>
</file>