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E6F4" w14:textId="6E40C32A" w:rsidR="00710BE8" w:rsidRDefault="000C22EA" w:rsidP="000C22EA">
      <w:pPr>
        <w:spacing w:after="0" w:line="240" w:lineRule="auto"/>
        <w:jc w:val="center"/>
        <w:rPr>
          <w:b/>
          <w:bCs/>
          <w:sz w:val="24"/>
          <w:szCs w:val="24"/>
        </w:rPr>
      </w:pPr>
      <w:r w:rsidRPr="000C22EA">
        <w:rPr>
          <w:b/>
          <w:bCs/>
          <w:sz w:val="24"/>
          <w:szCs w:val="24"/>
        </w:rPr>
        <w:t>TEBAY PARISH COUNCIL</w:t>
      </w:r>
    </w:p>
    <w:p w14:paraId="2480EF34" w14:textId="77777777" w:rsidR="000C22EA" w:rsidRDefault="000C22EA" w:rsidP="000C22EA">
      <w:pPr>
        <w:spacing w:after="0" w:line="240" w:lineRule="auto"/>
        <w:jc w:val="center"/>
        <w:rPr>
          <w:i/>
          <w:iCs/>
          <w:sz w:val="24"/>
          <w:szCs w:val="24"/>
        </w:rPr>
      </w:pPr>
      <w:r>
        <w:rPr>
          <w:i/>
          <w:iCs/>
          <w:sz w:val="24"/>
          <w:szCs w:val="24"/>
        </w:rPr>
        <w:t>Chair – Mr. Adrian Todd, Honeypot House, Gaisgill</w:t>
      </w:r>
    </w:p>
    <w:p w14:paraId="040A7489" w14:textId="77777777" w:rsidR="000C22EA" w:rsidRDefault="000C22EA" w:rsidP="000C22EA">
      <w:pPr>
        <w:spacing w:after="0" w:line="240" w:lineRule="auto"/>
        <w:jc w:val="center"/>
        <w:rPr>
          <w:i/>
          <w:iCs/>
          <w:sz w:val="24"/>
          <w:szCs w:val="24"/>
        </w:rPr>
      </w:pPr>
      <w:r>
        <w:rPr>
          <w:i/>
          <w:iCs/>
          <w:sz w:val="24"/>
          <w:szCs w:val="24"/>
        </w:rPr>
        <w:t>Clerk – Mrs. M. Longworth, Yew Tree Farm, Greenholme</w:t>
      </w:r>
    </w:p>
    <w:p w14:paraId="1563F1A9" w14:textId="77777777" w:rsidR="000C22EA" w:rsidRDefault="000C22EA" w:rsidP="000C22EA">
      <w:pPr>
        <w:spacing w:after="0" w:line="240" w:lineRule="auto"/>
        <w:jc w:val="center"/>
        <w:rPr>
          <w:i/>
          <w:iCs/>
          <w:sz w:val="24"/>
          <w:szCs w:val="24"/>
        </w:rPr>
      </w:pPr>
      <w:r>
        <w:rPr>
          <w:i/>
          <w:iCs/>
          <w:sz w:val="24"/>
          <w:szCs w:val="24"/>
        </w:rPr>
        <w:t xml:space="preserve">Email – </w:t>
      </w:r>
      <w:hyperlink r:id="rId4" w:history="1">
        <w:r w:rsidRPr="00A76335">
          <w:rPr>
            <w:rStyle w:val="Hyperlink"/>
            <w:i/>
            <w:iCs/>
            <w:sz w:val="24"/>
            <w:szCs w:val="24"/>
          </w:rPr>
          <w:t>clerk@tebaypc.org.uk</w:t>
        </w:r>
      </w:hyperlink>
      <w:r>
        <w:rPr>
          <w:i/>
          <w:iCs/>
          <w:sz w:val="24"/>
          <w:szCs w:val="24"/>
        </w:rPr>
        <w:t xml:space="preserve"> </w:t>
      </w:r>
    </w:p>
    <w:p w14:paraId="3C58295A" w14:textId="77777777" w:rsidR="000C22EA" w:rsidRDefault="000C22EA" w:rsidP="000C22EA">
      <w:pPr>
        <w:spacing w:after="0" w:line="240" w:lineRule="auto"/>
        <w:jc w:val="center"/>
        <w:rPr>
          <w:i/>
          <w:iCs/>
          <w:sz w:val="24"/>
          <w:szCs w:val="24"/>
        </w:rPr>
      </w:pPr>
      <w:r>
        <w:rPr>
          <w:i/>
          <w:iCs/>
          <w:sz w:val="24"/>
          <w:szCs w:val="24"/>
        </w:rPr>
        <w:t>Phone 015396 24900</w:t>
      </w:r>
    </w:p>
    <w:p w14:paraId="458C1160" w14:textId="4CC1AAA3" w:rsidR="000C22EA" w:rsidRDefault="000C22EA" w:rsidP="000C22EA">
      <w:pPr>
        <w:spacing w:after="0" w:line="240" w:lineRule="auto"/>
        <w:jc w:val="center"/>
        <w:rPr>
          <w:b/>
          <w:bCs/>
          <w:sz w:val="24"/>
          <w:szCs w:val="24"/>
        </w:rPr>
      </w:pPr>
      <w:r>
        <w:rPr>
          <w:sz w:val="24"/>
          <w:szCs w:val="24"/>
        </w:rPr>
        <w:t>___________________________________________________________________________</w:t>
      </w:r>
      <w:r>
        <w:rPr>
          <w:i/>
          <w:iCs/>
          <w:sz w:val="24"/>
          <w:szCs w:val="24"/>
        </w:rPr>
        <w:br/>
      </w:r>
      <w:r w:rsidR="00011832">
        <w:rPr>
          <w:b/>
          <w:bCs/>
          <w:sz w:val="24"/>
          <w:szCs w:val="24"/>
        </w:rPr>
        <w:t>MINUTES OF THE ANNUAL GENERAL MEETING OF THE PARISH COUNCIL HELD ON WEDNESDAY 26</w:t>
      </w:r>
      <w:r w:rsidR="00011832" w:rsidRPr="00011832">
        <w:rPr>
          <w:b/>
          <w:bCs/>
          <w:sz w:val="24"/>
          <w:szCs w:val="24"/>
          <w:vertAlign w:val="superscript"/>
        </w:rPr>
        <w:t>th</w:t>
      </w:r>
      <w:r w:rsidR="00011832">
        <w:rPr>
          <w:b/>
          <w:bCs/>
          <w:sz w:val="24"/>
          <w:szCs w:val="24"/>
        </w:rPr>
        <w:t xml:space="preserve"> APRIL 2021 at 7.30pm at THE METHODIST HALL, TEBAY</w:t>
      </w:r>
    </w:p>
    <w:p w14:paraId="3CBC180A" w14:textId="4247E9FF" w:rsidR="00011832" w:rsidRDefault="001403E4" w:rsidP="001403E4">
      <w:pPr>
        <w:spacing w:after="0" w:line="240" w:lineRule="auto"/>
        <w:rPr>
          <w:i/>
          <w:iCs/>
          <w:sz w:val="24"/>
          <w:szCs w:val="24"/>
        </w:rPr>
      </w:pPr>
      <w:r>
        <w:rPr>
          <w:i/>
          <w:iCs/>
          <w:sz w:val="24"/>
          <w:szCs w:val="24"/>
        </w:rPr>
        <w:t>Present – Cllrs A. Todd (chair); J. Nugent; A. Meadowcroft; K. Kelly; G. Murphy; D. Morland</w:t>
      </w:r>
    </w:p>
    <w:p w14:paraId="5BE8BD44" w14:textId="3BB41EA5" w:rsidR="001403E4" w:rsidRDefault="001403E4" w:rsidP="001403E4">
      <w:pPr>
        <w:spacing w:after="0" w:line="240" w:lineRule="auto"/>
        <w:rPr>
          <w:i/>
          <w:iCs/>
          <w:sz w:val="24"/>
          <w:szCs w:val="24"/>
        </w:rPr>
      </w:pPr>
      <w:r>
        <w:rPr>
          <w:i/>
          <w:iCs/>
          <w:sz w:val="24"/>
          <w:szCs w:val="24"/>
        </w:rPr>
        <w:t>County Councillor Phil Dew, one member of the public and the clerk</w:t>
      </w:r>
    </w:p>
    <w:p w14:paraId="100382E7" w14:textId="71C18B51" w:rsidR="001403E4" w:rsidRDefault="001403E4" w:rsidP="001403E4">
      <w:pPr>
        <w:spacing w:after="0" w:line="240" w:lineRule="auto"/>
        <w:rPr>
          <w:i/>
          <w:iCs/>
          <w:sz w:val="24"/>
          <w:szCs w:val="24"/>
        </w:rPr>
      </w:pPr>
    </w:p>
    <w:p w14:paraId="290A937F" w14:textId="7D1643AE" w:rsidR="001403E4" w:rsidRDefault="001403E4" w:rsidP="001403E4">
      <w:pPr>
        <w:spacing w:after="0" w:line="240" w:lineRule="auto"/>
        <w:rPr>
          <w:i/>
          <w:iCs/>
          <w:sz w:val="24"/>
          <w:szCs w:val="24"/>
        </w:rPr>
      </w:pPr>
      <w:r>
        <w:rPr>
          <w:i/>
          <w:iCs/>
          <w:sz w:val="24"/>
          <w:szCs w:val="24"/>
        </w:rPr>
        <w:t>The meeting commenced with a brief talk given by Amanda Walters and her colleague from the Westmorland Dales Landscape Partnership on the possibility of commissioning interpretation boards in the village, explaining its history and places of interest.  The councillors warmly received this information and contributed many ideas about the content of the boards and their possible siting.  It was agreed that Amanda would contact several local people who had knowledge of the history of the village.</w:t>
      </w:r>
    </w:p>
    <w:p w14:paraId="5A2F7700" w14:textId="7F705BCC" w:rsidR="001403E4" w:rsidRDefault="001403E4" w:rsidP="001403E4">
      <w:pPr>
        <w:spacing w:after="0" w:line="240" w:lineRule="auto"/>
        <w:rPr>
          <w:i/>
          <w:iCs/>
          <w:sz w:val="24"/>
          <w:szCs w:val="24"/>
        </w:rPr>
      </w:pPr>
      <w:r>
        <w:rPr>
          <w:i/>
          <w:iCs/>
          <w:sz w:val="24"/>
          <w:szCs w:val="24"/>
        </w:rPr>
        <w:t>The question of the possible commissioning of a piece of art work on the roundabout was raised, and it was decided to add this to the Agenda for the June meeting.</w:t>
      </w:r>
      <w:r w:rsidR="007A16C6">
        <w:rPr>
          <w:i/>
          <w:iCs/>
          <w:sz w:val="24"/>
          <w:szCs w:val="24"/>
        </w:rPr>
        <w:t xml:space="preserve">  The consent of County Highways would have to be obtained as the Parish Council do not own the roundabout.</w:t>
      </w:r>
    </w:p>
    <w:p w14:paraId="147EA476" w14:textId="59780660" w:rsidR="007A16C6" w:rsidRDefault="007A16C6" w:rsidP="001403E4">
      <w:pPr>
        <w:spacing w:after="0" w:line="240" w:lineRule="auto"/>
        <w:rPr>
          <w:i/>
          <w:iCs/>
          <w:sz w:val="24"/>
          <w:szCs w:val="24"/>
        </w:rPr>
      </w:pPr>
    </w:p>
    <w:p w14:paraId="6C9983F6" w14:textId="1D81850B" w:rsidR="007A16C6" w:rsidRDefault="00D805E5" w:rsidP="001403E4">
      <w:pPr>
        <w:spacing w:after="0" w:line="240" w:lineRule="auto"/>
        <w:rPr>
          <w:b/>
          <w:bCs/>
          <w:sz w:val="24"/>
          <w:szCs w:val="24"/>
        </w:rPr>
      </w:pPr>
      <w:r>
        <w:rPr>
          <w:b/>
          <w:bCs/>
          <w:sz w:val="24"/>
          <w:szCs w:val="24"/>
        </w:rPr>
        <w:t>1.  Apologies for Absence</w:t>
      </w:r>
    </w:p>
    <w:p w14:paraId="0CD9C766" w14:textId="786CD02D" w:rsidR="00D805E5" w:rsidRDefault="006670A0" w:rsidP="001403E4">
      <w:pPr>
        <w:spacing w:after="0" w:line="240" w:lineRule="auto"/>
        <w:rPr>
          <w:sz w:val="24"/>
          <w:szCs w:val="24"/>
        </w:rPr>
      </w:pPr>
      <w:r>
        <w:rPr>
          <w:sz w:val="24"/>
          <w:szCs w:val="24"/>
        </w:rPr>
        <w:t>There were no apologies for absence</w:t>
      </w:r>
    </w:p>
    <w:p w14:paraId="017B421E" w14:textId="70A41E6F" w:rsidR="006670A0" w:rsidRDefault="006670A0" w:rsidP="001403E4">
      <w:pPr>
        <w:spacing w:after="0" w:line="240" w:lineRule="auto"/>
        <w:rPr>
          <w:sz w:val="24"/>
          <w:szCs w:val="24"/>
        </w:rPr>
      </w:pPr>
    </w:p>
    <w:p w14:paraId="6330889A" w14:textId="49FE4E33" w:rsidR="006670A0" w:rsidRDefault="006670A0" w:rsidP="001403E4">
      <w:pPr>
        <w:spacing w:after="0" w:line="240" w:lineRule="auto"/>
        <w:rPr>
          <w:b/>
          <w:bCs/>
          <w:sz w:val="24"/>
          <w:szCs w:val="24"/>
        </w:rPr>
      </w:pPr>
      <w:r>
        <w:rPr>
          <w:b/>
          <w:bCs/>
          <w:sz w:val="24"/>
          <w:szCs w:val="24"/>
        </w:rPr>
        <w:t>2.  Declarations of Interest</w:t>
      </w:r>
    </w:p>
    <w:p w14:paraId="3C0AD857" w14:textId="46E93803" w:rsidR="006670A0" w:rsidRDefault="006670A0" w:rsidP="001403E4">
      <w:pPr>
        <w:spacing w:after="0" w:line="240" w:lineRule="auto"/>
        <w:rPr>
          <w:sz w:val="24"/>
          <w:szCs w:val="24"/>
        </w:rPr>
      </w:pPr>
      <w:r>
        <w:rPr>
          <w:sz w:val="24"/>
          <w:szCs w:val="24"/>
        </w:rPr>
        <w:t>There were no declarations of interest in any of the items on the Agenda.</w:t>
      </w:r>
    </w:p>
    <w:p w14:paraId="7C169A96" w14:textId="0A3561FC" w:rsidR="006670A0" w:rsidRDefault="006670A0" w:rsidP="001403E4">
      <w:pPr>
        <w:spacing w:after="0" w:line="240" w:lineRule="auto"/>
        <w:rPr>
          <w:sz w:val="24"/>
          <w:szCs w:val="24"/>
        </w:rPr>
      </w:pPr>
    </w:p>
    <w:p w14:paraId="3CFCACD4" w14:textId="2FA848D9" w:rsidR="006670A0" w:rsidRDefault="006670A0" w:rsidP="001403E4">
      <w:pPr>
        <w:spacing w:after="0" w:line="240" w:lineRule="auto"/>
        <w:rPr>
          <w:b/>
          <w:bCs/>
          <w:sz w:val="24"/>
          <w:szCs w:val="24"/>
        </w:rPr>
      </w:pPr>
      <w:r>
        <w:rPr>
          <w:b/>
          <w:bCs/>
          <w:sz w:val="24"/>
          <w:szCs w:val="24"/>
        </w:rPr>
        <w:t>3.  Minutes of the Meeting of 28</w:t>
      </w:r>
      <w:r w:rsidRPr="006670A0">
        <w:rPr>
          <w:b/>
          <w:bCs/>
          <w:sz w:val="24"/>
          <w:szCs w:val="24"/>
          <w:vertAlign w:val="superscript"/>
        </w:rPr>
        <w:t>th</w:t>
      </w:r>
      <w:r>
        <w:rPr>
          <w:b/>
          <w:bCs/>
          <w:sz w:val="24"/>
          <w:szCs w:val="24"/>
        </w:rPr>
        <w:t xml:space="preserve"> April 2021</w:t>
      </w:r>
    </w:p>
    <w:p w14:paraId="65FF889E" w14:textId="5EC95DC5" w:rsidR="006670A0" w:rsidRDefault="006670A0" w:rsidP="001403E4">
      <w:pPr>
        <w:spacing w:after="0" w:line="240" w:lineRule="auto"/>
        <w:rPr>
          <w:sz w:val="24"/>
          <w:szCs w:val="24"/>
        </w:rPr>
      </w:pPr>
      <w:r>
        <w:rPr>
          <w:sz w:val="24"/>
          <w:szCs w:val="24"/>
        </w:rPr>
        <w:t>The Minutes were agreed to be a true record of the above meeting.</w:t>
      </w:r>
    </w:p>
    <w:p w14:paraId="6E1F3F1B" w14:textId="3FC4E845" w:rsidR="006670A0" w:rsidRDefault="006670A0" w:rsidP="001403E4">
      <w:pPr>
        <w:spacing w:after="0" w:line="240" w:lineRule="auto"/>
        <w:rPr>
          <w:sz w:val="24"/>
          <w:szCs w:val="24"/>
        </w:rPr>
      </w:pPr>
    </w:p>
    <w:p w14:paraId="000F637B" w14:textId="27458E62" w:rsidR="006670A0" w:rsidRDefault="00E551F5" w:rsidP="001403E4">
      <w:pPr>
        <w:spacing w:after="0" w:line="240" w:lineRule="auto"/>
        <w:rPr>
          <w:b/>
          <w:bCs/>
          <w:sz w:val="24"/>
          <w:szCs w:val="24"/>
        </w:rPr>
      </w:pPr>
      <w:r>
        <w:rPr>
          <w:b/>
          <w:bCs/>
          <w:sz w:val="24"/>
          <w:szCs w:val="24"/>
        </w:rPr>
        <w:t>4.  Chairman’s Report for 2020/21</w:t>
      </w:r>
    </w:p>
    <w:p w14:paraId="3273FF5F" w14:textId="26809EDF" w:rsidR="00E551F5" w:rsidRDefault="00E551F5" w:rsidP="001403E4">
      <w:pPr>
        <w:spacing w:after="0" w:line="240" w:lineRule="auto"/>
        <w:rPr>
          <w:sz w:val="24"/>
          <w:szCs w:val="24"/>
        </w:rPr>
      </w:pPr>
      <w:r>
        <w:rPr>
          <w:sz w:val="24"/>
          <w:szCs w:val="24"/>
        </w:rPr>
        <w:t>Cllr</w:t>
      </w:r>
      <w:r w:rsidR="00750592">
        <w:rPr>
          <w:sz w:val="24"/>
          <w:szCs w:val="24"/>
        </w:rPr>
        <w:t xml:space="preserve"> A Todd outlined the work of the Council during the year.  It had been a hard and frustrating year due to the coronavirus outbreak, with most of the meetings being held online.  However, the work of the council had continued with the recreation areas and play areas being kept in good order.  The speed indicator device was generally considered to be a success, and it would be moved to a new location in due course.  The main project for the year would be the drainage of the recreation ground and the</w:t>
      </w:r>
      <w:r w:rsidR="00F620BD">
        <w:rPr>
          <w:sz w:val="24"/>
          <w:szCs w:val="24"/>
        </w:rPr>
        <w:t xml:space="preserve"> formation of a community group to look at the recreational facilities for old and young alike.  Cllr J. Nugent had been carrying out a survey to seek the views of parishioners on what was needed in the way of community parkland, gardens, play equipment and the like.  Disabled access would be a priority.</w:t>
      </w:r>
    </w:p>
    <w:p w14:paraId="2F5B969F" w14:textId="67AE21C8" w:rsidR="00180D8A" w:rsidRDefault="00180D8A" w:rsidP="001403E4">
      <w:pPr>
        <w:spacing w:after="0" w:line="240" w:lineRule="auto"/>
        <w:rPr>
          <w:sz w:val="24"/>
          <w:szCs w:val="24"/>
        </w:rPr>
      </w:pPr>
    </w:p>
    <w:p w14:paraId="1E52F590" w14:textId="3724C658" w:rsidR="00180D8A" w:rsidRDefault="00180D8A" w:rsidP="001403E4">
      <w:pPr>
        <w:spacing w:after="0" w:line="240" w:lineRule="auto"/>
        <w:rPr>
          <w:b/>
          <w:bCs/>
          <w:sz w:val="24"/>
          <w:szCs w:val="24"/>
        </w:rPr>
      </w:pPr>
      <w:r>
        <w:rPr>
          <w:b/>
          <w:bCs/>
          <w:sz w:val="24"/>
          <w:szCs w:val="24"/>
        </w:rPr>
        <w:t>5.  Election of a Chairperson for 2021/22</w:t>
      </w:r>
    </w:p>
    <w:p w14:paraId="18D9F171" w14:textId="6EBF8E82" w:rsidR="00180D8A" w:rsidRDefault="00180D8A" w:rsidP="001403E4">
      <w:pPr>
        <w:spacing w:after="0" w:line="240" w:lineRule="auto"/>
        <w:rPr>
          <w:sz w:val="24"/>
          <w:szCs w:val="24"/>
        </w:rPr>
      </w:pPr>
      <w:r>
        <w:rPr>
          <w:sz w:val="24"/>
          <w:szCs w:val="24"/>
        </w:rPr>
        <w:t xml:space="preserve">It was proposed by Cllr. Murphy and seconded by Cllr. J. Nugent that Adrian Todd continue to be the chairperson, and he was thanked for his hard work and commitment to village activities.  Cllr Todd agreed to continue in office, but requested that a Vice Chairperson be </w:t>
      </w:r>
      <w:r>
        <w:rPr>
          <w:sz w:val="24"/>
          <w:szCs w:val="24"/>
        </w:rPr>
        <w:lastRenderedPageBreak/>
        <w:t>appointed to assist him, as he had little spare time.  It was agreed that Cllr K. Kelly be appointed to be the Vice Chairperson, and these appointments were approved unanimously.</w:t>
      </w:r>
    </w:p>
    <w:p w14:paraId="45CB0092" w14:textId="17E1C61F" w:rsidR="00180D8A" w:rsidRDefault="00180D8A" w:rsidP="001403E4">
      <w:pPr>
        <w:spacing w:after="0" w:line="240" w:lineRule="auto"/>
        <w:rPr>
          <w:sz w:val="24"/>
          <w:szCs w:val="24"/>
        </w:rPr>
      </w:pPr>
    </w:p>
    <w:p w14:paraId="4B7A4803" w14:textId="42759350" w:rsidR="00180D8A" w:rsidRDefault="00AC506B" w:rsidP="001403E4">
      <w:pPr>
        <w:spacing w:after="0" w:line="240" w:lineRule="auto"/>
        <w:rPr>
          <w:b/>
          <w:bCs/>
          <w:sz w:val="24"/>
          <w:szCs w:val="24"/>
        </w:rPr>
      </w:pPr>
      <w:r>
        <w:rPr>
          <w:b/>
          <w:bCs/>
          <w:sz w:val="24"/>
          <w:szCs w:val="24"/>
        </w:rPr>
        <w:t>6.  Planning</w:t>
      </w:r>
    </w:p>
    <w:p w14:paraId="33A142B3" w14:textId="3D3D7354" w:rsidR="00AC506B" w:rsidRDefault="00AC506B" w:rsidP="001403E4">
      <w:pPr>
        <w:spacing w:after="0" w:line="240" w:lineRule="auto"/>
        <w:rPr>
          <w:sz w:val="24"/>
          <w:szCs w:val="24"/>
        </w:rPr>
      </w:pPr>
      <w:r>
        <w:rPr>
          <w:sz w:val="24"/>
          <w:szCs w:val="24"/>
        </w:rPr>
        <w:t>Eden District Council planning application 21/0438 – Primrose Cottage, Orton Road.  Proposed change of use from bed and breakfast and flat to residential.</w:t>
      </w:r>
    </w:p>
    <w:p w14:paraId="797E200C" w14:textId="7DF47481" w:rsidR="00AC506B" w:rsidRDefault="00AC506B" w:rsidP="001403E4">
      <w:pPr>
        <w:spacing w:after="0" w:line="240" w:lineRule="auto"/>
        <w:rPr>
          <w:sz w:val="24"/>
          <w:szCs w:val="24"/>
        </w:rPr>
      </w:pPr>
      <w:r>
        <w:rPr>
          <w:sz w:val="24"/>
          <w:szCs w:val="24"/>
        </w:rPr>
        <w:t>No objection.</w:t>
      </w:r>
    </w:p>
    <w:p w14:paraId="26267D90" w14:textId="2DABCB2A" w:rsidR="00AC506B" w:rsidRDefault="00AC506B" w:rsidP="001403E4">
      <w:pPr>
        <w:spacing w:after="0" w:line="240" w:lineRule="auto"/>
        <w:rPr>
          <w:sz w:val="24"/>
          <w:szCs w:val="24"/>
        </w:rPr>
      </w:pPr>
    </w:p>
    <w:p w14:paraId="329DD988" w14:textId="71E9453C" w:rsidR="00AC506B" w:rsidRDefault="00AC506B" w:rsidP="001403E4">
      <w:pPr>
        <w:spacing w:after="0" w:line="240" w:lineRule="auto"/>
        <w:rPr>
          <w:b/>
          <w:bCs/>
          <w:sz w:val="24"/>
          <w:szCs w:val="24"/>
        </w:rPr>
      </w:pPr>
      <w:r>
        <w:rPr>
          <w:b/>
          <w:bCs/>
          <w:sz w:val="24"/>
          <w:szCs w:val="24"/>
        </w:rPr>
        <w:t>7.  Annual Accounts</w:t>
      </w:r>
    </w:p>
    <w:p w14:paraId="1D11F467" w14:textId="1B363A70" w:rsidR="00AC506B" w:rsidRDefault="006B4F10" w:rsidP="001403E4">
      <w:pPr>
        <w:spacing w:after="0" w:line="240" w:lineRule="auto"/>
        <w:rPr>
          <w:sz w:val="24"/>
          <w:szCs w:val="24"/>
        </w:rPr>
      </w:pPr>
      <w:r>
        <w:rPr>
          <w:sz w:val="24"/>
          <w:szCs w:val="24"/>
        </w:rPr>
        <w:t>The annual accounts had been circulated to councillors by email and it was agreed unanimously that the following papers be approved and signed by the responsible financial officer and the chairperson:</w:t>
      </w:r>
    </w:p>
    <w:p w14:paraId="0A6C9895" w14:textId="6E4B15A6" w:rsidR="006B4F10" w:rsidRDefault="006B4F10" w:rsidP="001403E4">
      <w:pPr>
        <w:spacing w:after="0" w:line="240" w:lineRule="auto"/>
        <w:rPr>
          <w:sz w:val="24"/>
          <w:szCs w:val="24"/>
        </w:rPr>
      </w:pPr>
      <w:r>
        <w:rPr>
          <w:sz w:val="24"/>
          <w:szCs w:val="24"/>
        </w:rPr>
        <w:t>7.1  The Annual Governance Statement</w:t>
      </w:r>
    </w:p>
    <w:p w14:paraId="518A68C8" w14:textId="00BA2769" w:rsidR="006B4F10" w:rsidRDefault="006B4F10" w:rsidP="001403E4">
      <w:pPr>
        <w:spacing w:after="0" w:line="240" w:lineRule="auto"/>
        <w:rPr>
          <w:sz w:val="24"/>
          <w:szCs w:val="24"/>
        </w:rPr>
      </w:pPr>
      <w:r>
        <w:rPr>
          <w:sz w:val="24"/>
          <w:szCs w:val="24"/>
        </w:rPr>
        <w:t>7.2  The Accounting Statement</w:t>
      </w:r>
    </w:p>
    <w:p w14:paraId="008696E1" w14:textId="0186562F" w:rsidR="006B4F10" w:rsidRDefault="006B4F10" w:rsidP="001403E4">
      <w:pPr>
        <w:spacing w:after="0" w:line="240" w:lineRule="auto"/>
        <w:rPr>
          <w:sz w:val="24"/>
          <w:szCs w:val="24"/>
        </w:rPr>
      </w:pPr>
      <w:r>
        <w:rPr>
          <w:sz w:val="24"/>
          <w:szCs w:val="24"/>
        </w:rPr>
        <w:t>7.3  The Certificate of Exemption exempting the council from an external audit.  The internal audit had been carried out by Michelle Brunskill, and she was thanked by the Chair for her work on the accounts.</w:t>
      </w:r>
    </w:p>
    <w:p w14:paraId="19A4EBB2" w14:textId="66F2C77D" w:rsidR="004E0110" w:rsidRDefault="004E0110" w:rsidP="001403E4">
      <w:pPr>
        <w:spacing w:after="0" w:line="240" w:lineRule="auto"/>
        <w:rPr>
          <w:sz w:val="24"/>
          <w:szCs w:val="24"/>
        </w:rPr>
      </w:pPr>
    </w:p>
    <w:p w14:paraId="0ADC0455" w14:textId="2C9E4036" w:rsidR="004E0110" w:rsidRDefault="004E0110" w:rsidP="001403E4">
      <w:pPr>
        <w:spacing w:after="0" w:line="240" w:lineRule="auto"/>
        <w:rPr>
          <w:b/>
          <w:bCs/>
          <w:sz w:val="24"/>
          <w:szCs w:val="24"/>
        </w:rPr>
      </w:pPr>
      <w:r>
        <w:rPr>
          <w:b/>
          <w:bCs/>
          <w:sz w:val="24"/>
          <w:szCs w:val="24"/>
        </w:rPr>
        <w:t>8.  Recreation Ground</w:t>
      </w:r>
    </w:p>
    <w:p w14:paraId="4E122E89" w14:textId="2C50AA1B" w:rsidR="004E0110" w:rsidRDefault="004E0110" w:rsidP="001403E4">
      <w:pPr>
        <w:spacing w:after="0" w:line="240" w:lineRule="auto"/>
        <w:rPr>
          <w:sz w:val="24"/>
          <w:szCs w:val="24"/>
        </w:rPr>
      </w:pPr>
      <w:r>
        <w:rPr>
          <w:sz w:val="24"/>
          <w:szCs w:val="24"/>
        </w:rPr>
        <w:t>Difficult weather conditions had prevented any further inspection of the drainage, but a further camera survey would be carried out when the weather allowed.</w:t>
      </w:r>
    </w:p>
    <w:p w14:paraId="2D9AAB8C" w14:textId="21B3D641" w:rsidR="004E0110" w:rsidRDefault="004E0110" w:rsidP="001403E4">
      <w:pPr>
        <w:spacing w:after="0" w:line="240" w:lineRule="auto"/>
        <w:rPr>
          <w:sz w:val="24"/>
          <w:szCs w:val="24"/>
        </w:rPr>
      </w:pPr>
    </w:p>
    <w:p w14:paraId="0B2F3E87" w14:textId="1CDAFB52" w:rsidR="004E0110" w:rsidRDefault="003F2998" w:rsidP="001403E4">
      <w:pPr>
        <w:spacing w:after="0" w:line="240" w:lineRule="auto"/>
        <w:rPr>
          <w:b/>
          <w:bCs/>
          <w:sz w:val="24"/>
          <w:szCs w:val="24"/>
        </w:rPr>
      </w:pPr>
      <w:r>
        <w:rPr>
          <w:b/>
          <w:bCs/>
          <w:sz w:val="24"/>
          <w:szCs w:val="24"/>
        </w:rPr>
        <w:t>9.  Outstanding Business</w:t>
      </w:r>
    </w:p>
    <w:p w14:paraId="17E84046" w14:textId="7BA1798D" w:rsidR="003F2998" w:rsidRDefault="003F2998" w:rsidP="001403E4">
      <w:pPr>
        <w:spacing w:after="0" w:line="240" w:lineRule="auto"/>
        <w:rPr>
          <w:sz w:val="24"/>
          <w:szCs w:val="24"/>
          <w:u w:val="single"/>
        </w:rPr>
      </w:pPr>
      <w:r>
        <w:rPr>
          <w:sz w:val="24"/>
          <w:szCs w:val="24"/>
          <w:u w:val="single"/>
        </w:rPr>
        <w:t>9.1  Cinder Path</w:t>
      </w:r>
    </w:p>
    <w:p w14:paraId="7CC10DA8" w14:textId="19402FF2" w:rsidR="003F2998" w:rsidRDefault="003F2998" w:rsidP="001403E4">
      <w:pPr>
        <w:spacing w:after="0" w:line="240" w:lineRule="auto"/>
        <w:rPr>
          <w:sz w:val="24"/>
          <w:szCs w:val="24"/>
        </w:rPr>
      </w:pPr>
      <w:r>
        <w:rPr>
          <w:sz w:val="24"/>
          <w:szCs w:val="24"/>
        </w:rPr>
        <w:t>Cllr Gary Murphy would remind David Clare from County Access that the path was in disrepair and in need of attention.</w:t>
      </w:r>
    </w:p>
    <w:p w14:paraId="4E7C1AF3" w14:textId="494DE345" w:rsidR="003F2998" w:rsidRDefault="003F2998" w:rsidP="001403E4">
      <w:pPr>
        <w:spacing w:after="0" w:line="240" w:lineRule="auto"/>
        <w:rPr>
          <w:sz w:val="24"/>
          <w:szCs w:val="24"/>
          <w:u w:val="single"/>
        </w:rPr>
      </w:pPr>
      <w:r>
        <w:rPr>
          <w:sz w:val="24"/>
          <w:szCs w:val="24"/>
          <w:u w:val="single"/>
        </w:rPr>
        <w:t>9.2  Street Lights</w:t>
      </w:r>
    </w:p>
    <w:p w14:paraId="4C14A342" w14:textId="66A26CC1" w:rsidR="003F2998" w:rsidRDefault="003F2998" w:rsidP="001403E4">
      <w:pPr>
        <w:spacing w:after="0" w:line="240" w:lineRule="auto"/>
        <w:rPr>
          <w:sz w:val="24"/>
          <w:szCs w:val="24"/>
        </w:rPr>
      </w:pPr>
      <w:r>
        <w:rPr>
          <w:sz w:val="24"/>
          <w:szCs w:val="24"/>
        </w:rPr>
        <w:t>Enquires had been made of CALC as to whether a consortium of parishes could be established to carry out maintenance of the lights.  CALC were not optimistic that there would be any interest in this proposal.  Cllr Murphy reported that EDC had attended to carry out some repairs to the lights.</w:t>
      </w:r>
    </w:p>
    <w:p w14:paraId="00332420" w14:textId="0FF4B9FD" w:rsidR="003F2998" w:rsidRDefault="00BD38E9" w:rsidP="001403E4">
      <w:pPr>
        <w:spacing w:after="0" w:line="240" w:lineRule="auto"/>
        <w:rPr>
          <w:sz w:val="24"/>
          <w:szCs w:val="24"/>
          <w:u w:val="single"/>
        </w:rPr>
      </w:pPr>
      <w:r>
        <w:rPr>
          <w:sz w:val="24"/>
          <w:szCs w:val="24"/>
          <w:u w:val="single"/>
        </w:rPr>
        <w:t>9.3  Notice Boards</w:t>
      </w:r>
    </w:p>
    <w:p w14:paraId="3A8FC965" w14:textId="5ED29388" w:rsidR="00BD38E9" w:rsidRDefault="00BD38E9" w:rsidP="001403E4">
      <w:pPr>
        <w:spacing w:after="0" w:line="240" w:lineRule="auto"/>
        <w:rPr>
          <w:sz w:val="24"/>
          <w:szCs w:val="24"/>
        </w:rPr>
      </w:pPr>
      <w:r>
        <w:rPr>
          <w:sz w:val="24"/>
          <w:szCs w:val="24"/>
        </w:rPr>
        <w:t>New notice boards have been commissioned for all sites.</w:t>
      </w:r>
    </w:p>
    <w:p w14:paraId="4F72ADEF" w14:textId="04924E37" w:rsidR="00BD38E9" w:rsidRDefault="00BD38E9" w:rsidP="001403E4">
      <w:pPr>
        <w:spacing w:after="0" w:line="240" w:lineRule="auto"/>
        <w:rPr>
          <w:sz w:val="24"/>
          <w:szCs w:val="24"/>
          <w:u w:val="single"/>
        </w:rPr>
      </w:pPr>
      <w:r>
        <w:rPr>
          <w:sz w:val="24"/>
          <w:szCs w:val="24"/>
          <w:u w:val="single"/>
        </w:rPr>
        <w:t>9.4 Defibrillators</w:t>
      </w:r>
    </w:p>
    <w:p w14:paraId="7BCF5337" w14:textId="28E9F773" w:rsidR="00BD38E9" w:rsidRDefault="00BD38E9" w:rsidP="001403E4">
      <w:pPr>
        <w:spacing w:after="0" w:line="240" w:lineRule="auto"/>
        <w:rPr>
          <w:sz w:val="24"/>
          <w:szCs w:val="24"/>
        </w:rPr>
      </w:pPr>
      <w:r>
        <w:rPr>
          <w:sz w:val="24"/>
          <w:szCs w:val="24"/>
        </w:rPr>
        <w:t>The chair reported that all defibrillators were in good working order</w:t>
      </w:r>
    </w:p>
    <w:p w14:paraId="32C6AEC0" w14:textId="439A79AE" w:rsidR="00BD38E9" w:rsidRDefault="00BD38E9" w:rsidP="001403E4">
      <w:pPr>
        <w:spacing w:after="0" w:line="240" w:lineRule="auto"/>
        <w:rPr>
          <w:sz w:val="24"/>
          <w:szCs w:val="24"/>
          <w:u w:val="single"/>
        </w:rPr>
      </w:pPr>
      <w:r>
        <w:rPr>
          <w:sz w:val="24"/>
          <w:szCs w:val="24"/>
          <w:u w:val="single"/>
        </w:rPr>
        <w:t>9.5  Highways and Parking</w:t>
      </w:r>
    </w:p>
    <w:p w14:paraId="183AEE91" w14:textId="4C0D7FF6" w:rsidR="00BD38E9" w:rsidRDefault="00BD38E9" w:rsidP="001403E4">
      <w:pPr>
        <w:spacing w:after="0" w:line="240" w:lineRule="auto"/>
        <w:rPr>
          <w:sz w:val="24"/>
          <w:szCs w:val="24"/>
        </w:rPr>
      </w:pPr>
      <w:r>
        <w:rPr>
          <w:sz w:val="24"/>
          <w:szCs w:val="24"/>
        </w:rPr>
        <w:t>The police had been informed about illegal parking issues and repair of highway pot holes was in hand</w:t>
      </w:r>
    </w:p>
    <w:p w14:paraId="3CF2E4C6" w14:textId="1656CD8E" w:rsidR="00BD38E9" w:rsidRDefault="00BD38E9" w:rsidP="001403E4">
      <w:pPr>
        <w:spacing w:after="0" w:line="240" w:lineRule="auto"/>
        <w:rPr>
          <w:sz w:val="24"/>
          <w:szCs w:val="24"/>
          <w:u w:val="single"/>
        </w:rPr>
      </w:pPr>
      <w:r>
        <w:rPr>
          <w:sz w:val="24"/>
          <w:szCs w:val="24"/>
          <w:u w:val="single"/>
        </w:rPr>
        <w:t>9.6  Play Areas</w:t>
      </w:r>
    </w:p>
    <w:p w14:paraId="1B187FD4" w14:textId="5F541F59" w:rsidR="00BD38E9" w:rsidRDefault="00BD38E9" w:rsidP="001403E4">
      <w:pPr>
        <w:spacing w:after="0" w:line="240" w:lineRule="auto"/>
        <w:rPr>
          <w:sz w:val="24"/>
          <w:szCs w:val="24"/>
        </w:rPr>
      </w:pPr>
      <w:r>
        <w:rPr>
          <w:sz w:val="24"/>
          <w:szCs w:val="24"/>
        </w:rPr>
        <w:t>Cllr Nugent handed round a paper with ideas for the improvement of the recreational facilities generally, and this was well received.  The clerk would do some research to establish the ownership of the relevant areas and what consents might be required for this work.</w:t>
      </w:r>
    </w:p>
    <w:p w14:paraId="3943787E" w14:textId="29707753" w:rsidR="00BD38E9" w:rsidRDefault="00BD38E9" w:rsidP="001403E4">
      <w:pPr>
        <w:spacing w:after="0" w:line="240" w:lineRule="auto"/>
        <w:rPr>
          <w:sz w:val="24"/>
          <w:szCs w:val="24"/>
          <w:u w:val="single"/>
        </w:rPr>
      </w:pPr>
      <w:r>
        <w:rPr>
          <w:sz w:val="24"/>
          <w:szCs w:val="24"/>
          <w:u w:val="single"/>
        </w:rPr>
        <w:t>9.7  Memorial Tree</w:t>
      </w:r>
    </w:p>
    <w:p w14:paraId="5A9E7C13" w14:textId="1444E5A8" w:rsidR="00BD38E9" w:rsidRDefault="00BD38E9" w:rsidP="001403E4">
      <w:pPr>
        <w:spacing w:after="0" w:line="240" w:lineRule="auto"/>
        <w:rPr>
          <w:sz w:val="24"/>
          <w:szCs w:val="24"/>
        </w:rPr>
      </w:pPr>
      <w:r>
        <w:rPr>
          <w:sz w:val="24"/>
          <w:szCs w:val="24"/>
        </w:rPr>
        <w:t xml:space="preserve">There was some discussion as to the ownership of the land where a tree could be planted.  </w:t>
      </w:r>
      <w:r w:rsidR="00E70AEF">
        <w:rPr>
          <w:sz w:val="24"/>
          <w:szCs w:val="24"/>
        </w:rPr>
        <w:t>Also,</w:t>
      </w:r>
      <w:r>
        <w:rPr>
          <w:sz w:val="24"/>
          <w:szCs w:val="24"/>
        </w:rPr>
        <w:t xml:space="preserve"> it was thought that a seat might be a more fitting memorial.  </w:t>
      </w:r>
    </w:p>
    <w:p w14:paraId="7FB7A8B2" w14:textId="4AB47726" w:rsidR="00BD38E9" w:rsidRDefault="00E70AEF" w:rsidP="001403E4">
      <w:pPr>
        <w:spacing w:after="0" w:line="240" w:lineRule="auto"/>
        <w:rPr>
          <w:sz w:val="24"/>
          <w:szCs w:val="24"/>
          <w:u w:val="single"/>
        </w:rPr>
      </w:pPr>
      <w:r>
        <w:rPr>
          <w:sz w:val="24"/>
          <w:szCs w:val="24"/>
          <w:u w:val="single"/>
        </w:rPr>
        <w:lastRenderedPageBreak/>
        <w:t>9.8 Closure</w:t>
      </w:r>
      <w:r w:rsidR="00BD38E9">
        <w:rPr>
          <w:sz w:val="24"/>
          <w:szCs w:val="24"/>
          <w:u w:val="single"/>
        </w:rPr>
        <w:t xml:space="preserve"> of M6 slip roads</w:t>
      </w:r>
    </w:p>
    <w:p w14:paraId="0AA486C0" w14:textId="0F29ABB4" w:rsidR="00BD38E9" w:rsidRDefault="00BD38E9" w:rsidP="001403E4">
      <w:pPr>
        <w:spacing w:after="0" w:line="240" w:lineRule="auto"/>
        <w:rPr>
          <w:sz w:val="24"/>
          <w:szCs w:val="24"/>
        </w:rPr>
      </w:pPr>
      <w:r>
        <w:rPr>
          <w:sz w:val="24"/>
          <w:szCs w:val="24"/>
        </w:rPr>
        <w:t>Cllr P. Dew reported further on this proposal and explained that residents would be fully informed as to the night closures that would take place over several days in July.</w:t>
      </w:r>
    </w:p>
    <w:p w14:paraId="4CACC918" w14:textId="1BAB7A1C" w:rsidR="00BD38E9" w:rsidRDefault="00BD38E9" w:rsidP="001403E4">
      <w:pPr>
        <w:spacing w:after="0" w:line="240" w:lineRule="auto"/>
        <w:rPr>
          <w:sz w:val="24"/>
          <w:szCs w:val="24"/>
        </w:rPr>
      </w:pPr>
    </w:p>
    <w:p w14:paraId="1C78363A" w14:textId="02FE8616" w:rsidR="00BD38E9" w:rsidRDefault="00BD38E9" w:rsidP="001403E4">
      <w:pPr>
        <w:spacing w:after="0" w:line="240" w:lineRule="auto"/>
        <w:rPr>
          <w:b/>
          <w:bCs/>
          <w:sz w:val="24"/>
          <w:szCs w:val="24"/>
        </w:rPr>
      </w:pPr>
      <w:r>
        <w:rPr>
          <w:b/>
          <w:bCs/>
          <w:sz w:val="24"/>
          <w:szCs w:val="24"/>
        </w:rPr>
        <w:t>10.  Dates for Noting</w:t>
      </w:r>
    </w:p>
    <w:p w14:paraId="796AB2C9" w14:textId="6072339E" w:rsidR="00BD38E9" w:rsidRDefault="00BD38E9" w:rsidP="001403E4">
      <w:pPr>
        <w:spacing w:after="0" w:line="240" w:lineRule="auto"/>
        <w:rPr>
          <w:sz w:val="24"/>
          <w:szCs w:val="24"/>
        </w:rPr>
      </w:pPr>
      <w:r>
        <w:rPr>
          <w:sz w:val="24"/>
          <w:szCs w:val="24"/>
        </w:rPr>
        <w:t>The dates of the proposed sports day and the Fell Running Relay were duly noted</w:t>
      </w:r>
    </w:p>
    <w:p w14:paraId="183314C2" w14:textId="7AB02094" w:rsidR="00BD38E9" w:rsidRDefault="00BD38E9" w:rsidP="001403E4">
      <w:pPr>
        <w:spacing w:after="0" w:line="240" w:lineRule="auto"/>
        <w:rPr>
          <w:sz w:val="24"/>
          <w:szCs w:val="24"/>
        </w:rPr>
      </w:pPr>
    </w:p>
    <w:p w14:paraId="51DEC041" w14:textId="05A67599" w:rsidR="00BD38E9" w:rsidRDefault="00BD38E9" w:rsidP="001403E4">
      <w:pPr>
        <w:spacing w:after="0" w:line="240" w:lineRule="auto"/>
        <w:rPr>
          <w:b/>
          <w:bCs/>
          <w:sz w:val="24"/>
          <w:szCs w:val="24"/>
        </w:rPr>
      </w:pPr>
      <w:r>
        <w:rPr>
          <w:b/>
          <w:bCs/>
          <w:sz w:val="24"/>
          <w:szCs w:val="24"/>
        </w:rPr>
        <w:t>11. Finance</w:t>
      </w:r>
    </w:p>
    <w:p w14:paraId="5DFA243B" w14:textId="30F07389" w:rsidR="00BD38E9" w:rsidRDefault="00BD38E9" w:rsidP="001403E4">
      <w:pPr>
        <w:spacing w:after="0" w:line="240" w:lineRule="auto"/>
        <w:rPr>
          <w:sz w:val="24"/>
          <w:szCs w:val="24"/>
        </w:rPr>
      </w:pPr>
      <w:r>
        <w:rPr>
          <w:sz w:val="24"/>
          <w:szCs w:val="24"/>
        </w:rPr>
        <w:t>The following accounts were approved for payment:</w:t>
      </w:r>
    </w:p>
    <w:p w14:paraId="138D1AC0" w14:textId="5D4ADC15" w:rsidR="00BD38E9" w:rsidRDefault="00BD38E9" w:rsidP="001403E4">
      <w:pPr>
        <w:spacing w:after="0" w:line="240" w:lineRule="auto"/>
        <w:rPr>
          <w:sz w:val="24"/>
          <w:szCs w:val="24"/>
        </w:rPr>
      </w:pPr>
      <w:r>
        <w:rPr>
          <w:sz w:val="24"/>
          <w:szCs w:val="24"/>
        </w:rPr>
        <w:t>M. Longworth – salary for May 2021</w:t>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1BE9FFB3" w14:textId="2A513EF7" w:rsidR="00BD38E9" w:rsidRDefault="001870AF" w:rsidP="001403E4">
      <w:pPr>
        <w:spacing w:after="0" w:line="240" w:lineRule="auto"/>
        <w:rPr>
          <w:sz w:val="24"/>
          <w:szCs w:val="24"/>
        </w:rPr>
      </w:pPr>
      <w:r>
        <w:rPr>
          <w:sz w:val="24"/>
          <w:szCs w:val="24"/>
        </w:rPr>
        <w:t>HMPG – PAYE for May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0E5A7541" w14:textId="4A7368BA" w:rsidR="001870AF" w:rsidRDefault="001870AF" w:rsidP="001403E4">
      <w:pPr>
        <w:spacing w:after="0" w:line="240" w:lineRule="auto"/>
        <w:rPr>
          <w:sz w:val="24"/>
          <w:szCs w:val="24"/>
        </w:rPr>
      </w:pPr>
      <w:r>
        <w:rPr>
          <w:sz w:val="24"/>
          <w:szCs w:val="24"/>
        </w:rPr>
        <w:t>Advanced Arb Ltd. – grass cutting</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520.00</w:t>
      </w:r>
    </w:p>
    <w:p w14:paraId="48857D10" w14:textId="6B033502" w:rsidR="001870AF" w:rsidRDefault="001870AF" w:rsidP="001403E4">
      <w:pPr>
        <w:spacing w:after="0" w:line="240" w:lineRule="auto"/>
        <w:rPr>
          <w:sz w:val="24"/>
          <w:szCs w:val="24"/>
        </w:rPr>
      </w:pPr>
      <w:r>
        <w:rPr>
          <w:sz w:val="24"/>
          <w:szCs w:val="24"/>
        </w:rPr>
        <w:t>Heartbeat Trust – support for defibrillators</w:t>
      </w:r>
      <w:r>
        <w:rPr>
          <w:sz w:val="24"/>
          <w:szCs w:val="24"/>
        </w:rPr>
        <w:tab/>
      </w:r>
      <w:r>
        <w:rPr>
          <w:sz w:val="24"/>
          <w:szCs w:val="24"/>
        </w:rPr>
        <w:tab/>
      </w:r>
      <w:r>
        <w:rPr>
          <w:sz w:val="24"/>
          <w:szCs w:val="24"/>
        </w:rPr>
        <w:tab/>
      </w:r>
      <w:r>
        <w:rPr>
          <w:sz w:val="24"/>
          <w:szCs w:val="24"/>
        </w:rPr>
        <w:tab/>
      </w:r>
      <w:r>
        <w:rPr>
          <w:sz w:val="24"/>
          <w:szCs w:val="24"/>
        </w:rPr>
        <w:tab/>
        <w:t xml:space="preserve"> 480.00</w:t>
      </w:r>
    </w:p>
    <w:p w14:paraId="75158DED" w14:textId="00326424" w:rsidR="001870AF" w:rsidRDefault="001870AF" w:rsidP="001403E4">
      <w:pPr>
        <w:spacing w:after="0" w:line="240" w:lineRule="auto"/>
        <w:rPr>
          <w:sz w:val="24"/>
          <w:szCs w:val="24"/>
        </w:rPr>
      </w:pPr>
      <w:r>
        <w:rPr>
          <w:sz w:val="24"/>
          <w:szCs w:val="24"/>
        </w:rPr>
        <w:t>M. Longworth – postage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7.92</w:t>
      </w:r>
    </w:p>
    <w:p w14:paraId="283871A7" w14:textId="0698776A" w:rsidR="001870AF" w:rsidRDefault="001870AF" w:rsidP="001403E4">
      <w:pPr>
        <w:spacing w:after="0" w:line="240" w:lineRule="auto"/>
        <w:rPr>
          <w:sz w:val="24"/>
          <w:szCs w:val="24"/>
        </w:rPr>
      </w:pPr>
      <w:r>
        <w:rPr>
          <w:sz w:val="24"/>
          <w:szCs w:val="24"/>
        </w:rPr>
        <w:t>It was agreed that the clerk’s salary would be reviewed at the next meeting.</w:t>
      </w:r>
    </w:p>
    <w:p w14:paraId="2229DDE0" w14:textId="3B318EFA" w:rsidR="001870AF" w:rsidRDefault="001870AF" w:rsidP="001403E4">
      <w:pPr>
        <w:spacing w:after="0" w:line="240" w:lineRule="auto"/>
        <w:rPr>
          <w:sz w:val="24"/>
          <w:szCs w:val="24"/>
        </w:rPr>
      </w:pPr>
    </w:p>
    <w:p w14:paraId="7746D3ED" w14:textId="43D3532D" w:rsidR="001870AF" w:rsidRDefault="001870AF" w:rsidP="001403E4">
      <w:pPr>
        <w:spacing w:after="0" w:line="240" w:lineRule="auto"/>
        <w:rPr>
          <w:b/>
          <w:bCs/>
          <w:sz w:val="24"/>
          <w:szCs w:val="24"/>
        </w:rPr>
      </w:pPr>
      <w:r>
        <w:rPr>
          <w:b/>
          <w:bCs/>
          <w:sz w:val="24"/>
          <w:szCs w:val="24"/>
        </w:rPr>
        <w:t>12.  Public Participation</w:t>
      </w:r>
    </w:p>
    <w:p w14:paraId="1D2ACD5A" w14:textId="34CABDC7" w:rsidR="00A75219" w:rsidRDefault="00A75219" w:rsidP="001403E4">
      <w:pPr>
        <w:spacing w:after="0" w:line="240" w:lineRule="auto"/>
        <w:rPr>
          <w:sz w:val="24"/>
          <w:szCs w:val="24"/>
        </w:rPr>
      </w:pPr>
      <w:r>
        <w:rPr>
          <w:sz w:val="24"/>
          <w:szCs w:val="24"/>
        </w:rPr>
        <w:t>There was some discussion about road gulleys needing to be emptied, and the cattle grid was also full of water.   Cllr Murphy agreed to contact County Highways about these issues.</w:t>
      </w:r>
    </w:p>
    <w:p w14:paraId="60DF43F9" w14:textId="703F88A3" w:rsidR="00A75219" w:rsidRDefault="00A75219" w:rsidP="001403E4">
      <w:pPr>
        <w:spacing w:after="0" w:line="240" w:lineRule="auto"/>
        <w:rPr>
          <w:sz w:val="24"/>
          <w:szCs w:val="24"/>
        </w:rPr>
      </w:pPr>
    </w:p>
    <w:p w14:paraId="5069C59B" w14:textId="0FB6AE99" w:rsidR="00A75219" w:rsidRDefault="00444FE7" w:rsidP="001403E4">
      <w:pPr>
        <w:spacing w:after="0" w:line="240" w:lineRule="auto"/>
        <w:rPr>
          <w:b/>
          <w:bCs/>
          <w:sz w:val="24"/>
          <w:szCs w:val="24"/>
        </w:rPr>
      </w:pPr>
      <w:r>
        <w:rPr>
          <w:b/>
          <w:bCs/>
          <w:sz w:val="24"/>
          <w:szCs w:val="24"/>
        </w:rPr>
        <w:t>13.  Reports of District and County Councillors</w:t>
      </w:r>
    </w:p>
    <w:p w14:paraId="6E54DBA0" w14:textId="7A5AA677" w:rsidR="00444FE7" w:rsidRDefault="00444FE7" w:rsidP="001403E4">
      <w:pPr>
        <w:spacing w:after="0" w:line="240" w:lineRule="auto"/>
        <w:rPr>
          <w:sz w:val="24"/>
          <w:szCs w:val="24"/>
        </w:rPr>
      </w:pPr>
      <w:r>
        <w:rPr>
          <w:sz w:val="24"/>
          <w:szCs w:val="24"/>
        </w:rPr>
        <w:t>County Councillor Phil Dew reported that the Appleby Horse Fair would take place on 12</w:t>
      </w:r>
      <w:r w:rsidRPr="00444FE7">
        <w:rPr>
          <w:sz w:val="24"/>
          <w:szCs w:val="24"/>
          <w:vertAlign w:val="superscript"/>
        </w:rPr>
        <w:t>th</w:t>
      </w:r>
      <w:r>
        <w:rPr>
          <w:sz w:val="24"/>
          <w:szCs w:val="24"/>
        </w:rPr>
        <w:t xml:space="preserve"> – 15</w:t>
      </w:r>
      <w:r w:rsidRPr="00444FE7">
        <w:rPr>
          <w:sz w:val="24"/>
          <w:szCs w:val="24"/>
          <w:vertAlign w:val="superscript"/>
        </w:rPr>
        <w:t>th</w:t>
      </w:r>
      <w:r>
        <w:rPr>
          <w:sz w:val="24"/>
          <w:szCs w:val="24"/>
        </w:rPr>
        <w:t xml:space="preserve"> August, very much against his advice and inclination.  In the light of the current pandemic this seemed a very unwise course of action and there was very little accommodation available.  This would mean that the attendees would, in all likelihood, park on the highway verges causing a danger to traffic.  However, the police had agreed that the event could take place.</w:t>
      </w:r>
    </w:p>
    <w:p w14:paraId="02B12C5A" w14:textId="13877E98" w:rsidR="00F73CF6" w:rsidRDefault="00F73CF6" w:rsidP="001403E4">
      <w:pPr>
        <w:spacing w:after="0" w:line="240" w:lineRule="auto"/>
        <w:rPr>
          <w:sz w:val="24"/>
          <w:szCs w:val="24"/>
        </w:rPr>
      </w:pPr>
      <w:r>
        <w:rPr>
          <w:sz w:val="24"/>
          <w:szCs w:val="24"/>
        </w:rPr>
        <w:t>Phil Dew and Adrian Todd also reported that Eden District Council had agreed not to withdraw the street lighting service from those councils who had not elected to take on these services.  This would mean that parishes such as Tebay, who had agreed to take over responsibility for street lighting, would be greatly disadvantaged as they would have financial responsibility for the footway lights, while other</w:t>
      </w:r>
      <w:r w:rsidR="009A2D9E">
        <w:rPr>
          <w:sz w:val="24"/>
          <w:szCs w:val="24"/>
        </w:rPr>
        <w:t xml:space="preserve"> parish</w:t>
      </w:r>
      <w:r>
        <w:rPr>
          <w:sz w:val="24"/>
          <w:szCs w:val="24"/>
        </w:rPr>
        <w:t xml:space="preserve"> council</w:t>
      </w:r>
      <w:r w:rsidR="009A2D9E">
        <w:rPr>
          <w:sz w:val="24"/>
          <w:szCs w:val="24"/>
        </w:rPr>
        <w:t>s</w:t>
      </w:r>
      <w:r>
        <w:rPr>
          <w:sz w:val="24"/>
          <w:szCs w:val="24"/>
        </w:rPr>
        <w:t xml:space="preserve"> would get the work done by EDC for free.</w:t>
      </w:r>
    </w:p>
    <w:p w14:paraId="51E0D454" w14:textId="4D61450C" w:rsidR="00F73CF6" w:rsidRDefault="00F73CF6" w:rsidP="001403E4">
      <w:pPr>
        <w:spacing w:after="0" w:line="240" w:lineRule="auto"/>
        <w:rPr>
          <w:sz w:val="24"/>
          <w:szCs w:val="24"/>
        </w:rPr>
      </w:pPr>
      <w:r>
        <w:rPr>
          <w:sz w:val="24"/>
          <w:szCs w:val="24"/>
        </w:rPr>
        <w:t xml:space="preserve">It was agreed that the clerk would write to EDC </w:t>
      </w:r>
      <w:r w:rsidR="006D4A53">
        <w:rPr>
          <w:sz w:val="24"/>
          <w:szCs w:val="24"/>
        </w:rPr>
        <w:t>about this issue.</w:t>
      </w:r>
    </w:p>
    <w:p w14:paraId="27A2AD89" w14:textId="26E821E2" w:rsidR="00B534A5" w:rsidRDefault="00B534A5" w:rsidP="001403E4">
      <w:pPr>
        <w:spacing w:after="0" w:line="240" w:lineRule="auto"/>
        <w:rPr>
          <w:sz w:val="24"/>
          <w:szCs w:val="24"/>
        </w:rPr>
      </w:pPr>
    </w:p>
    <w:p w14:paraId="3268AF06" w14:textId="36193B0B" w:rsidR="00B534A5" w:rsidRDefault="00B534A5" w:rsidP="001403E4">
      <w:pPr>
        <w:spacing w:after="0" w:line="240" w:lineRule="auto"/>
        <w:rPr>
          <w:b/>
          <w:bCs/>
          <w:sz w:val="24"/>
          <w:szCs w:val="24"/>
        </w:rPr>
      </w:pPr>
      <w:r>
        <w:rPr>
          <w:b/>
          <w:bCs/>
          <w:sz w:val="24"/>
          <w:szCs w:val="24"/>
        </w:rPr>
        <w:t>14.  Date and Time of Next Meeting</w:t>
      </w:r>
    </w:p>
    <w:p w14:paraId="00FAD91C" w14:textId="2FD03D08" w:rsidR="00B534A5" w:rsidRDefault="00B534A5" w:rsidP="001403E4">
      <w:pPr>
        <w:spacing w:after="0" w:line="240" w:lineRule="auto"/>
        <w:rPr>
          <w:sz w:val="24"/>
          <w:szCs w:val="24"/>
        </w:rPr>
      </w:pPr>
      <w:r>
        <w:rPr>
          <w:sz w:val="24"/>
          <w:szCs w:val="24"/>
        </w:rPr>
        <w:t>The next meeting would be held on Wednesday 20</w:t>
      </w:r>
      <w:r w:rsidRPr="00B534A5">
        <w:rPr>
          <w:sz w:val="24"/>
          <w:szCs w:val="24"/>
          <w:vertAlign w:val="superscript"/>
        </w:rPr>
        <w:t>th</w:t>
      </w:r>
      <w:r>
        <w:rPr>
          <w:sz w:val="24"/>
          <w:szCs w:val="24"/>
        </w:rPr>
        <w:t xml:space="preserve"> June 2021 at The Methodist Hall, Tebay at 7.30 pm</w:t>
      </w:r>
    </w:p>
    <w:p w14:paraId="62C218F9" w14:textId="4B44E3B8" w:rsidR="00B534A5" w:rsidRDefault="00B534A5" w:rsidP="001403E4">
      <w:pPr>
        <w:spacing w:after="0" w:line="240" w:lineRule="auto"/>
        <w:rPr>
          <w:sz w:val="24"/>
          <w:szCs w:val="24"/>
        </w:rPr>
      </w:pPr>
    </w:p>
    <w:p w14:paraId="2CE0ECD3" w14:textId="0363B1E8" w:rsidR="00B534A5" w:rsidRDefault="00B534A5" w:rsidP="001403E4">
      <w:pPr>
        <w:spacing w:after="0" w:line="240" w:lineRule="auto"/>
        <w:rPr>
          <w:sz w:val="24"/>
          <w:szCs w:val="24"/>
        </w:rPr>
      </w:pPr>
      <w:r>
        <w:rPr>
          <w:sz w:val="24"/>
          <w:szCs w:val="24"/>
        </w:rPr>
        <w:t>M. Longworth (clerk)</w:t>
      </w:r>
    </w:p>
    <w:p w14:paraId="22ACD205" w14:textId="5B01E142" w:rsidR="00B534A5" w:rsidRDefault="00B534A5" w:rsidP="001403E4">
      <w:pPr>
        <w:spacing w:after="0" w:line="240" w:lineRule="auto"/>
        <w:rPr>
          <w:sz w:val="24"/>
          <w:szCs w:val="24"/>
        </w:rPr>
      </w:pPr>
    </w:p>
    <w:p w14:paraId="722B79D7" w14:textId="08EE1748" w:rsidR="00B534A5" w:rsidRDefault="00B534A5" w:rsidP="001403E4">
      <w:pPr>
        <w:spacing w:after="0" w:line="240" w:lineRule="auto"/>
        <w:rPr>
          <w:sz w:val="24"/>
          <w:szCs w:val="24"/>
        </w:rPr>
      </w:pPr>
    </w:p>
    <w:p w14:paraId="30FFE778" w14:textId="0FE58F24" w:rsidR="00B534A5" w:rsidRDefault="00B534A5" w:rsidP="001403E4">
      <w:pPr>
        <w:spacing w:after="0" w:line="240" w:lineRule="auto"/>
        <w:rPr>
          <w:sz w:val="24"/>
          <w:szCs w:val="24"/>
        </w:rPr>
      </w:pPr>
      <w:r>
        <w:rPr>
          <w:sz w:val="24"/>
          <w:szCs w:val="24"/>
        </w:rPr>
        <w:t>Signed as a true record                 Dated …………………………………………….</w:t>
      </w:r>
    </w:p>
    <w:p w14:paraId="4F0C0725" w14:textId="1B7AFD52" w:rsidR="00B534A5" w:rsidRDefault="00B534A5" w:rsidP="001403E4">
      <w:pPr>
        <w:spacing w:after="0" w:line="240" w:lineRule="auto"/>
        <w:rPr>
          <w:sz w:val="24"/>
          <w:szCs w:val="24"/>
        </w:rPr>
      </w:pPr>
    </w:p>
    <w:p w14:paraId="5854F553" w14:textId="4E545661" w:rsidR="00B534A5" w:rsidRDefault="00B534A5" w:rsidP="001403E4">
      <w:pPr>
        <w:spacing w:after="0" w:line="240" w:lineRule="auto"/>
        <w:rPr>
          <w:sz w:val="24"/>
          <w:szCs w:val="24"/>
        </w:rPr>
      </w:pPr>
    </w:p>
    <w:p w14:paraId="1482B04A" w14:textId="18CB212F" w:rsidR="00B534A5" w:rsidRDefault="00B534A5" w:rsidP="001403E4">
      <w:pPr>
        <w:spacing w:after="0" w:line="240" w:lineRule="auto"/>
        <w:rPr>
          <w:sz w:val="24"/>
          <w:szCs w:val="24"/>
        </w:rPr>
      </w:pPr>
      <w:r>
        <w:rPr>
          <w:sz w:val="24"/>
          <w:szCs w:val="24"/>
        </w:rPr>
        <w:t>…………………………………….</w:t>
      </w:r>
    </w:p>
    <w:p w14:paraId="43C4B901" w14:textId="6CFA264A" w:rsidR="00B534A5" w:rsidRDefault="00B534A5" w:rsidP="001403E4">
      <w:pPr>
        <w:spacing w:after="0" w:line="240" w:lineRule="auto"/>
        <w:rPr>
          <w:sz w:val="24"/>
          <w:szCs w:val="24"/>
        </w:rPr>
      </w:pPr>
    </w:p>
    <w:p w14:paraId="539BD74C" w14:textId="77777777" w:rsidR="00B534A5" w:rsidRPr="00B534A5" w:rsidRDefault="00B534A5" w:rsidP="001403E4">
      <w:pPr>
        <w:spacing w:after="0" w:line="240" w:lineRule="auto"/>
        <w:rPr>
          <w:sz w:val="24"/>
          <w:szCs w:val="24"/>
        </w:rPr>
      </w:pPr>
    </w:p>
    <w:p w14:paraId="534827C0" w14:textId="77777777" w:rsidR="00BD38E9" w:rsidRPr="00BD38E9" w:rsidRDefault="00BD38E9" w:rsidP="001403E4">
      <w:pPr>
        <w:spacing w:after="0" w:line="240" w:lineRule="auto"/>
        <w:rPr>
          <w:sz w:val="24"/>
          <w:szCs w:val="24"/>
        </w:rPr>
      </w:pPr>
    </w:p>
    <w:p w14:paraId="4C5AE670" w14:textId="77777777" w:rsidR="00BD38E9" w:rsidRPr="003F2998" w:rsidRDefault="00BD38E9" w:rsidP="001403E4">
      <w:pPr>
        <w:spacing w:after="0" w:line="240" w:lineRule="auto"/>
        <w:rPr>
          <w:sz w:val="24"/>
          <w:szCs w:val="24"/>
        </w:rPr>
      </w:pPr>
    </w:p>
    <w:p w14:paraId="6770D24D" w14:textId="77777777" w:rsidR="000C22EA" w:rsidRPr="000C22EA" w:rsidRDefault="000C22EA" w:rsidP="000C22EA">
      <w:pPr>
        <w:spacing w:after="0" w:line="240" w:lineRule="auto"/>
        <w:jc w:val="center"/>
        <w:rPr>
          <w:sz w:val="24"/>
          <w:szCs w:val="24"/>
        </w:rPr>
      </w:pPr>
    </w:p>
    <w:sectPr w:rsidR="000C22EA" w:rsidRPr="000C2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8"/>
    <w:rsid w:val="00011832"/>
    <w:rsid w:val="000C22EA"/>
    <w:rsid w:val="001403E4"/>
    <w:rsid w:val="00180D8A"/>
    <w:rsid w:val="001870AF"/>
    <w:rsid w:val="003F2998"/>
    <w:rsid w:val="00444FE7"/>
    <w:rsid w:val="004E0110"/>
    <w:rsid w:val="006670A0"/>
    <w:rsid w:val="006B4F10"/>
    <w:rsid w:val="006D4A53"/>
    <w:rsid w:val="00710BE8"/>
    <w:rsid w:val="00750592"/>
    <w:rsid w:val="007A16C6"/>
    <w:rsid w:val="009A2D9E"/>
    <w:rsid w:val="00A75219"/>
    <w:rsid w:val="00AC506B"/>
    <w:rsid w:val="00B534A5"/>
    <w:rsid w:val="00BD38E9"/>
    <w:rsid w:val="00D805E5"/>
    <w:rsid w:val="00E551F5"/>
    <w:rsid w:val="00E70AEF"/>
    <w:rsid w:val="00F32479"/>
    <w:rsid w:val="00F620BD"/>
    <w:rsid w:val="00F73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A0E"/>
  <w15:chartTrackingRefBased/>
  <w15:docId w15:val="{DD9D490B-645F-4F62-B19B-F8CAAABC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2EA"/>
    <w:rPr>
      <w:color w:val="0563C1" w:themeColor="hyperlink"/>
      <w:u w:val="single"/>
    </w:rPr>
  </w:style>
  <w:style w:type="character" w:styleId="UnresolvedMention">
    <w:name w:val="Unresolved Mention"/>
    <w:basedOn w:val="DefaultParagraphFont"/>
    <w:uiPriority w:val="99"/>
    <w:semiHidden/>
    <w:unhideWhenUsed/>
    <w:rsid w:val="000C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cp:revision>
  <dcterms:created xsi:type="dcterms:W3CDTF">2021-06-02T16:22:00Z</dcterms:created>
  <dcterms:modified xsi:type="dcterms:W3CDTF">2021-06-02T16:22:00Z</dcterms:modified>
</cp:coreProperties>
</file>