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6DFE" w14:textId="2E2008A7" w:rsidR="00120E8A" w:rsidRDefault="0018446E" w:rsidP="001844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DF8C7E9" w14:textId="58FCE2C9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– Mr. A. Todd, Honeypot House, Gaisgill</w:t>
      </w:r>
    </w:p>
    <w:p w14:paraId="78951ACC" w14:textId="1CC6B20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0DA88525" w14:textId="11257F67" w:rsidR="0018446E" w:rsidRDefault="0018446E" w:rsidP="0018446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Pr="00564604">
          <w:rPr>
            <w:rStyle w:val="Hyperlink"/>
            <w:i/>
            <w:iCs/>
            <w:sz w:val="24"/>
            <w:szCs w:val="24"/>
          </w:rPr>
          <w:t>clerk@tebaypc.org.uk</w:t>
        </w:r>
      </w:hyperlink>
    </w:p>
    <w:p w14:paraId="363148FA" w14:textId="2EA04F49" w:rsidR="00AB0967" w:rsidRDefault="0018446E" w:rsidP="00C940D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</w:t>
      </w:r>
    </w:p>
    <w:p w14:paraId="570E7989" w14:textId="315C7F1F" w:rsidR="000621DA" w:rsidRDefault="000621DA" w:rsidP="00C940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OF A MEETING TO BE HELD ON WEDNESDAY 25</w:t>
      </w:r>
      <w:r w:rsidRPr="000621D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2020 AT 7.30pm VIA THE INTERNET ZOOM APPLICATION</w:t>
      </w:r>
    </w:p>
    <w:p w14:paraId="6D50150A" w14:textId="3F4FBE63" w:rsidR="00096D90" w:rsidRDefault="00096D90" w:rsidP="00C940D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(If you would like to attend this meeting please contact the clerk by email or phone (015396 24900) and she will send you an invitation)</w:t>
      </w:r>
    </w:p>
    <w:p w14:paraId="7147B50D" w14:textId="5A088ADD" w:rsidR="00096D90" w:rsidRDefault="00096D90" w:rsidP="00C940D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 E N D A </w:t>
      </w:r>
    </w:p>
    <w:p w14:paraId="14C41D33" w14:textId="7D0756D1" w:rsidR="00096D90" w:rsidRDefault="00096D90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1D9A94DA" w14:textId="4E4D2BA9" w:rsidR="00096D90" w:rsidRDefault="00096D90" w:rsidP="00096D90">
      <w:pPr>
        <w:spacing w:after="0" w:line="240" w:lineRule="auto"/>
        <w:rPr>
          <w:b/>
          <w:bCs/>
          <w:sz w:val="24"/>
          <w:szCs w:val="24"/>
        </w:rPr>
      </w:pPr>
    </w:p>
    <w:p w14:paraId="0190E2A4" w14:textId="64F0D785" w:rsidR="00096D90" w:rsidRDefault="00096D90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0688E508" w14:textId="78B65892" w:rsidR="00096D90" w:rsidRDefault="00096D90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 must declare any pecuniary or non-pecuniary interest they have in any item on this Agenda</w:t>
      </w:r>
    </w:p>
    <w:p w14:paraId="0670DB31" w14:textId="3295ADE9" w:rsidR="00096D90" w:rsidRDefault="00096D90" w:rsidP="00096D90">
      <w:pPr>
        <w:spacing w:after="0" w:line="240" w:lineRule="auto"/>
        <w:rPr>
          <w:sz w:val="24"/>
          <w:szCs w:val="24"/>
        </w:rPr>
      </w:pPr>
    </w:p>
    <w:p w14:paraId="333D8595" w14:textId="1F352594" w:rsidR="00096D90" w:rsidRDefault="00096D90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Wednesday 4</w:t>
      </w:r>
      <w:r w:rsidRPr="00096D9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 2020</w:t>
      </w:r>
    </w:p>
    <w:p w14:paraId="54EF5C81" w14:textId="4356F6A3" w:rsidR="00096D90" w:rsidRDefault="00096D90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7A40A2CE" w14:textId="1CB29FA4" w:rsidR="00096D90" w:rsidRDefault="00096D90" w:rsidP="00096D90">
      <w:pPr>
        <w:spacing w:after="0" w:line="240" w:lineRule="auto"/>
        <w:rPr>
          <w:sz w:val="24"/>
          <w:szCs w:val="24"/>
        </w:rPr>
      </w:pPr>
    </w:p>
    <w:p w14:paraId="0BA31226" w14:textId="480B8468" w:rsidR="00096D90" w:rsidRDefault="00096D90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7CE375C0" w14:textId="3D293D23" w:rsidR="00096D90" w:rsidRDefault="00096D90" w:rsidP="00096D90">
      <w:pPr>
        <w:spacing w:after="0" w:line="240" w:lineRule="auto"/>
        <w:rPr>
          <w:b/>
          <w:bCs/>
          <w:sz w:val="24"/>
          <w:szCs w:val="24"/>
        </w:rPr>
      </w:pPr>
    </w:p>
    <w:p w14:paraId="721B4140" w14:textId="69F5373E" w:rsidR="00096D90" w:rsidRDefault="00C94ABD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Yorkshire Dales National Park Authority application E/15/12 for full planning permission for the change of use of the existing stables to granny suite; installation of solar panels and creation of enclosed patio area at The Howe Barn, Tebay CA10 3TZ</w:t>
      </w:r>
    </w:p>
    <w:p w14:paraId="7F553F6E" w14:textId="046F4D1C" w:rsidR="00C25C83" w:rsidRDefault="00C25C83" w:rsidP="00096D90">
      <w:pPr>
        <w:spacing w:after="0" w:line="240" w:lineRule="auto"/>
        <w:rPr>
          <w:sz w:val="24"/>
          <w:szCs w:val="24"/>
        </w:rPr>
      </w:pPr>
    </w:p>
    <w:p w14:paraId="3CEDDF3F" w14:textId="5DDCCA86" w:rsidR="00C25C83" w:rsidRDefault="003967B0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 Eden</w:t>
      </w:r>
      <w:r w:rsidR="00C25C83">
        <w:rPr>
          <w:sz w:val="24"/>
          <w:szCs w:val="24"/>
        </w:rPr>
        <w:t xml:space="preserve"> District Council </w:t>
      </w:r>
      <w:r>
        <w:rPr>
          <w:sz w:val="24"/>
          <w:szCs w:val="24"/>
        </w:rPr>
        <w:t>application 20</w:t>
      </w:r>
      <w:r w:rsidR="00C25C83">
        <w:rPr>
          <w:sz w:val="24"/>
          <w:szCs w:val="24"/>
        </w:rPr>
        <w:t>/0816 for reserved matters relating to access; appearance; landscaping; layout and scale at Silflay, Low Lane, Tebay.</w:t>
      </w:r>
    </w:p>
    <w:p w14:paraId="49C18C1A" w14:textId="212893B8" w:rsidR="00D26D31" w:rsidRDefault="00D26D31" w:rsidP="00096D90">
      <w:pPr>
        <w:spacing w:after="0" w:line="240" w:lineRule="auto"/>
        <w:rPr>
          <w:sz w:val="24"/>
          <w:szCs w:val="24"/>
        </w:rPr>
      </w:pPr>
    </w:p>
    <w:p w14:paraId="2CB7BE41" w14:textId="077724AA" w:rsidR="00D26D31" w:rsidRDefault="00D26D31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4.3  Eden District Council application 20/0810 re Land to the north of The Laurels, Tebay.  Removal of condition 5 (highway design standard) and variation of condition 12 (noise levels) </w:t>
      </w:r>
      <w:r w:rsidR="00B4287C">
        <w:rPr>
          <w:sz w:val="24"/>
          <w:szCs w:val="24"/>
        </w:rPr>
        <w:t>attached to approval</w:t>
      </w:r>
      <w:r w:rsidR="006E393D">
        <w:rPr>
          <w:sz w:val="24"/>
          <w:szCs w:val="24"/>
        </w:rPr>
        <w:t xml:space="preserve"> </w:t>
      </w:r>
      <w:r w:rsidR="00125A1E">
        <w:rPr>
          <w:sz w:val="24"/>
          <w:szCs w:val="24"/>
        </w:rPr>
        <w:t>16/0185</w:t>
      </w:r>
    </w:p>
    <w:p w14:paraId="04988F71" w14:textId="6BC3972C" w:rsidR="00125A1E" w:rsidRDefault="00125A1E" w:rsidP="00096D90">
      <w:pPr>
        <w:spacing w:after="0" w:line="240" w:lineRule="auto"/>
        <w:rPr>
          <w:sz w:val="24"/>
          <w:szCs w:val="24"/>
        </w:rPr>
      </w:pPr>
    </w:p>
    <w:p w14:paraId="498B6ADF" w14:textId="37F6690B" w:rsidR="00125A1E" w:rsidRDefault="00125A1E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Eden District Council application 20/0809 re Land to the North of The Laurels, Tebay.  Reserved matters application for access, appearance; landscaping; layout and scale attached to approval 16/0185.</w:t>
      </w:r>
    </w:p>
    <w:p w14:paraId="03288B10" w14:textId="456BA3E7" w:rsidR="00125A1E" w:rsidRDefault="00125A1E" w:rsidP="00096D90">
      <w:pPr>
        <w:spacing w:after="0" w:line="240" w:lineRule="auto"/>
        <w:rPr>
          <w:sz w:val="24"/>
          <w:szCs w:val="24"/>
        </w:rPr>
      </w:pPr>
    </w:p>
    <w:p w14:paraId="4D7BAC83" w14:textId="5604B2E1" w:rsidR="00125A1E" w:rsidRDefault="00833C88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Recreation Ground</w:t>
      </w:r>
    </w:p>
    <w:p w14:paraId="0D4F5039" w14:textId="2CC51118" w:rsidR="00833C88" w:rsidRDefault="00833C88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problem of the broken drains at the recreation ground and the likely cost of remedial works.</w:t>
      </w:r>
    </w:p>
    <w:p w14:paraId="1F2DA208" w14:textId="34ADDE5B" w:rsidR="00833C88" w:rsidRDefault="00833C88" w:rsidP="00096D90">
      <w:pPr>
        <w:spacing w:after="0" w:line="240" w:lineRule="auto"/>
        <w:rPr>
          <w:sz w:val="24"/>
          <w:szCs w:val="24"/>
        </w:rPr>
      </w:pPr>
    </w:p>
    <w:p w14:paraId="0D380D8C" w14:textId="3EB28CB9" w:rsidR="00833C88" w:rsidRDefault="00833C88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Street Lighting</w:t>
      </w:r>
    </w:p>
    <w:p w14:paraId="62CD5B1D" w14:textId="5BEDE80A" w:rsidR="00833C88" w:rsidRDefault="0089161C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consider the state and condition of the existing street lights.</w:t>
      </w:r>
    </w:p>
    <w:p w14:paraId="50EBA6F1" w14:textId="7B70472F" w:rsidR="0089161C" w:rsidRDefault="0089161C" w:rsidP="00096D90">
      <w:pPr>
        <w:spacing w:after="0" w:line="240" w:lineRule="auto"/>
        <w:rPr>
          <w:sz w:val="24"/>
          <w:szCs w:val="24"/>
        </w:rPr>
      </w:pPr>
    </w:p>
    <w:p w14:paraId="1D67DBE6" w14:textId="030B874F" w:rsidR="0089161C" w:rsidRDefault="0089161C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</w:t>
      </w:r>
      <w:r w:rsidR="00905438">
        <w:rPr>
          <w:b/>
          <w:bCs/>
          <w:sz w:val="24"/>
          <w:szCs w:val="24"/>
        </w:rPr>
        <w:t>Finance</w:t>
      </w:r>
    </w:p>
    <w:p w14:paraId="6C52A642" w14:textId="3A83417A" w:rsidR="00F5485D" w:rsidRDefault="00F5485D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information.</w:t>
      </w:r>
    </w:p>
    <w:p w14:paraId="5873B74A" w14:textId="77777777" w:rsidR="00F5485D" w:rsidRPr="00F5485D" w:rsidRDefault="00F5485D" w:rsidP="00096D90">
      <w:pPr>
        <w:spacing w:after="0" w:line="240" w:lineRule="auto"/>
        <w:rPr>
          <w:sz w:val="24"/>
          <w:szCs w:val="24"/>
        </w:rPr>
      </w:pPr>
    </w:p>
    <w:p w14:paraId="50A419F7" w14:textId="56619498" w:rsidR="00905438" w:rsidRDefault="00905438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788E679A" w14:textId="0A297DBA" w:rsidR="00F5485D" w:rsidRDefault="00F5485D" w:rsidP="00096D90">
      <w:pPr>
        <w:spacing w:after="0" w:line="240" w:lineRule="auto"/>
        <w:rPr>
          <w:sz w:val="24"/>
          <w:szCs w:val="24"/>
        </w:rPr>
      </w:pPr>
    </w:p>
    <w:p w14:paraId="74C908EE" w14:textId="16D10EEA" w:rsidR="00F5485D" w:rsidRDefault="00F5485D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salary for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140.00</w:t>
      </w:r>
    </w:p>
    <w:p w14:paraId="2C486387" w14:textId="7152DF3D" w:rsidR="00F5485D" w:rsidRDefault="00F5485D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14.40</w:t>
      </w:r>
    </w:p>
    <w:p w14:paraId="134B26EA" w14:textId="4B2F4EF6" w:rsidR="00F5485D" w:rsidRDefault="00F5485D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35.00</w:t>
      </w:r>
    </w:p>
    <w:p w14:paraId="70F5069C" w14:textId="77777777" w:rsidR="00F5485D" w:rsidRDefault="00F5485D" w:rsidP="00096D90">
      <w:pPr>
        <w:spacing w:after="0" w:line="240" w:lineRule="auto"/>
        <w:rPr>
          <w:sz w:val="24"/>
          <w:szCs w:val="24"/>
        </w:rPr>
      </w:pPr>
    </w:p>
    <w:p w14:paraId="335DDC66" w14:textId="77777777" w:rsidR="00AD7951" w:rsidRDefault="00AD7951" w:rsidP="00096D90">
      <w:pPr>
        <w:spacing w:after="0" w:line="240" w:lineRule="auto"/>
        <w:rPr>
          <w:sz w:val="24"/>
          <w:szCs w:val="24"/>
        </w:rPr>
      </w:pPr>
    </w:p>
    <w:p w14:paraId="47F7BE4B" w14:textId="064C2269" w:rsidR="00905438" w:rsidRDefault="00905438" w:rsidP="00096D90">
      <w:pPr>
        <w:spacing w:after="0" w:line="240" w:lineRule="auto"/>
        <w:rPr>
          <w:sz w:val="24"/>
          <w:szCs w:val="24"/>
        </w:rPr>
      </w:pPr>
    </w:p>
    <w:p w14:paraId="31D0BD7C" w14:textId="5BEA059E" w:rsidR="00905438" w:rsidRDefault="00905438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Public Participation</w:t>
      </w:r>
    </w:p>
    <w:p w14:paraId="3BE67130" w14:textId="129122C5" w:rsidR="00905438" w:rsidRDefault="00905438" w:rsidP="00096D90">
      <w:pPr>
        <w:spacing w:after="0" w:line="240" w:lineRule="auto"/>
        <w:rPr>
          <w:b/>
          <w:bCs/>
          <w:sz w:val="24"/>
          <w:szCs w:val="24"/>
        </w:rPr>
      </w:pPr>
    </w:p>
    <w:p w14:paraId="64EF9B5B" w14:textId="05EAE93F" w:rsidR="00905438" w:rsidRDefault="00905438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Reports of District and County Councillors</w:t>
      </w:r>
    </w:p>
    <w:p w14:paraId="2002B8A8" w14:textId="2372C34C" w:rsidR="00905438" w:rsidRDefault="00905438" w:rsidP="00096D90">
      <w:pPr>
        <w:spacing w:after="0" w:line="240" w:lineRule="auto"/>
        <w:rPr>
          <w:b/>
          <w:bCs/>
          <w:sz w:val="24"/>
          <w:szCs w:val="24"/>
        </w:rPr>
      </w:pPr>
    </w:p>
    <w:p w14:paraId="04BB1248" w14:textId="443CFBB0" w:rsidR="00905438" w:rsidRDefault="00905438" w:rsidP="00096D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Date and Time of Next Meeting</w:t>
      </w:r>
    </w:p>
    <w:p w14:paraId="729060FB" w14:textId="5F135D23" w:rsidR="00905438" w:rsidRDefault="00905438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held </w:t>
      </w:r>
      <w:r w:rsidR="003967B0">
        <w:rPr>
          <w:sz w:val="24"/>
          <w:szCs w:val="24"/>
        </w:rPr>
        <w:t>on Wednesday</w:t>
      </w:r>
      <w:r w:rsidR="00F5485D">
        <w:rPr>
          <w:sz w:val="24"/>
          <w:szCs w:val="24"/>
        </w:rPr>
        <w:t>, 27th</w:t>
      </w:r>
      <w:r>
        <w:rPr>
          <w:sz w:val="24"/>
          <w:szCs w:val="24"/>
        </w:rPr>
        <w:t xml:space="preserve"> January 2021 at 7.30pm at The Methodist Hall, Tebay</w:t>
      </w:r>
      <w:r w:rsidR="00F5485D">
        <w:rPr>
          <w:sz w:val="24"/>
          <w:szCs w:val="24"/>
        </w:rPr>
        <w:t xml:space="preserve"> or via the internet “Zoom” application.</w:t>
      </w:r>
    </w:p>
    <w:p w14:paraId="59DB0457" w14:textId="424262FC" w:rsidR="00905438" w:rsidRDefault="00905438" w:rsidP="00096D90">
      <w:pPr>
        <w:spacing w:after="0" w:line="240" w:lineRule="auto"/>
        <w:rPr>
          <w:sz w:val="24"/>
          <w:szCs w:val="24"/>
        </w:rPr>
      </w:pPr>
    </w:p>
    <w:p w14:paraId="07DC2E2C" w14:textId="2B22FD6A" w:rsidR="00905438" w:rsidRDefault="00905438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</w:t>
      </w:r>
    </w:p>
    <w:p w14:paraId="78609FCD" w14:textId="5636CD10" w:rsidR="00905438" w:rsidRPr="00905438" w:rsidRDefault="00905438" w:rsidP="00096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</w:p>
    <w:p w14:paraId="68952223" w14:textId="77777777" w:rsidR="0089161C" w:rsidRPr="0089161C" w:rsidRDefault="0089161C" w:rsidP="00096D90">
      <w:pPr>
        <w:spacing w:after="0" w:line="240" w:lineRule="auto"/>
        <w:rPr>
          <w:b/>
          <w:bCs/>
          <w:sz w:val="24"/>
          <w:szCs w:val="24"/>
        </w:rPr>
      </w:pPr>
    </w:p>
    <w:p w14:paraId="532772DB" w14:textId="77777777" w:rsidR="000621DA" w:rsidRPr="000621DA" w:rsidRDefault="000621DA" w:rsidP="00C940D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570112" w14:textId="77777777" w:rsidR="004B3A78" w:rsidRPr="004B3A78" w:rsidRDefault="004B3A78" w:rsidP="00B34367">
      <w:pPr>
        <w:spacing w:after="0" w:line="240" w:lineRule="auto"/>
        <w:rPr>
          <w:sz w:val="24"/>
          <w:szCs w:val="24"/>
        </w:rPr>
      </w:pPr>
    </w:p>
    <w:p w14:paraId="052DE4D4" w14:textId="77777777" w:rsidR="0018446E" w:rsidRPr="0018446E" w:rsidRDefault="0018446E" w:rsidP="0018446E">
      <w:pPr>
        <w:spacing w:after="0" w:line="240" w:lineRule="auto"/>
        <w:jc w:val="center"/>
        <w:rPr>
          <w:sz w:val="24"/>
          <w:szCs w:val="24"/>
        </w:rPr>
      </w:pPr>
    </w:p>
    <w:p w14:paraId="17FDDE71" w14:textId="77777777" w:rsidR="0018446E" w:rsidRPr="0018446E" w:rsidRDefault="0018446E" w:rsidP="0018446E">
      <w:pPr>
        <w:jc w:val="center"/>
        <w:rPr>
          <w:sz w:val="24"/>
          <w:szCs w:val="24"/>
        </w:rPr>
      </w:pPr>
    </w:p>
    <w:sectPr w:rsidR="0018446E" w:rsidRPr="00184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8A"/>
    <w:rsid w:val="000065C7"/>
    <w:rsid w:val="000621DA"/>
    <w:rsid w:val="00096D90"/>
    <w:rsid w:val="00120E8A"/>
    <w:rsid w:val="00125A1E"/>
    <w:rsid w:val="0018446E"/>
    <w:rsid w:val="003967B0"/>
    <w:rsid w:val="004B3A78"/>
    <w:rsid w:val="00625866"/>
    <w:rsid w:val="006E393D"/>
    <w:rsid w:val="00777EB0"/>
    <w:rsid w:val="00833C88"/>
    <w:rsid w:val="0089161C"/>
    <w:rsid w:val="008A6BC6"/>
    <w:rsid w:val="00905438"/>
    <w:rsid w:val="00AB0967"/>
    <w:rsid w:val="00AC00E6"/>
    <w:rsid w:val="00AD7951"/>
    <w:rsid w:val="00B34367"/>
    <w:rsid w:val="00B4287C"/>
    <w:rsid w:val="00C25C83"/>
    <w:rsid w:val="00C940D0"/>
    <w:rsid w:val="00C94ABD"/>
    <w:rsid w:val="00D26D31"/>
    <w:rsid w:val="00F5194A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572A"/>
  <w15:chartTrackingRefBased/>
  <w15:docId w15:val="{0768B78A-4017-47D8-94B6-B126579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27</cp:revision>
  <dcterms:created xsi:type="dcterms:W3CDTF">2020-11-14T15:30:00Z</dcterms:created>
  <dcterms:modified xsi:type="dcterms:W3CDTF">2020-11-17T11:42:00Z</dcterms:modified>
</cp:coreProperties>
</file>