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6B1C49" w14:textId="343DFF43" w:rsidR="00283D44" w:rsidRDefault="00107792" w:rsidP="00843A65">
      <w:pPr>
        <w:pBdr>
          <w:bottom w:val="single" w:sz="4" w:space="1" w:color="auto"/>
        </w:pBdr>
        <w:jc w:val="center"/>
        <w:rPr>
          <w:b/>
          <w:sz w:val="28"/>
          <w:szCs w:val="28"/>
        </w:rPr>
      </w:pPr>
      <w:r>
        <w:rPr>
          <w:b/>
          <w:sz w:val="28"/>
          <w:szCs w:val="28"/>
        </w:rPr>
        <w:t>TEBAY PARISH COUNCIL</w:t>
      </w:r>
    </w:p>
    <w:p w14:paraId="49767891" w14:textId="0E640C0C" w:rsidR="00107792" w:rsidRDefault="00107792" w:rsidP="00843A65">
      <w:pPr>
        <w:pBdr>
          <w:bottom w:val="single" w:sz="4" w:space="1" w:color="auto"/>
        </w:pBdr>
        <w:jc w:val="center"/>
        <w:rPr>
          <w:i/>
          <w:sz w:val="28"/>
          <w:szCs w:val="28"/>
        </w:rPr>
      </w:pPr>
      <w:r>
        <w:rPr>
          <w:i/>
          <w:sz w:val="28"/>
          <w:szCs w:val="28"/>
        </w:rPr>
        <w:t>Chair – Mr. A. Todd, Honeypot House, Gaisgill</w:t>
      </w:r>
    </w:p>
    <w:p w14:paraId="2F2EF457" w14:textId="31C6896A" w:rsidR="00107792" w:rsidRDefault="00107792" w:rsidP="00843A65">
      <w:pPr>
        <w:pBdr>
          <w:bottom w:val="single" w:sz="4" w:space="1" w:color="auto"/>
        </w:pBdr>
        <w:jc w:val="center"/>
        <w:rPr>
          <w:i/>
          <w:sz w:val="28"/>
          <w:szCs w:val="28"/>
        </w:rPr>
      </w:pPr>
      <w:r>
        <w:rPr>
          <w:i/>
          <w:sz w:val="28"/>
          <w:szCs w:val="28"/>
        </w:rPr>
        <w:t>Clerk – Mrs. M. Longworth, Yew Tree Farm, Greenholme.</w:t>
      </w:r>
    </w:p>
    <w:p w14:paraId="28927CEE" w14:textId="0E68A64A" w:rsidR="00107792" w:rsidRDefault="00107792" w:rsidP="00843A65">
      <w:pPr>
        <w:pBdr>
          <w:bottom w:val="single" w:sz="4" w:space="1" w:color="auto"/>
        </w:pBdr>
        <w:jc w:val="center"/>
        <w:rPr>
          <w:i/>
          <w:sz w:val="28"/>
          <w:szCs w:val="28"/>
        </w:rPr>
      </w:pPr>
      <w:r>
        <w:rPr>
          <w:i/>
          <w:sz w:val="28"/>
          <w:szCs w:val="28"/>
        </w:rPr>
        <w:t xml:space="preserve">Email: </w:t>
      </w:r>
      <w:hyperlink r:id="rId7" w:history="1">
        <w:r w:rsidR="00843A65" w:rsidRPr="001468C3">
          <w:rPr>
            <w:rStyle w:val="Hyperlink"/>
            <w:i/>
            <w:sz w:val="28"/>
            <w:szCs w:val="28"/>
          </w:rPr>
          <w:t>clerk@tebaypc.org.uk</w:t>
        </w:r>
      </w:hyperlink>
    </w:p>
    <w:p w14:paraId="74A31E5D" w14:textId="7B7B73DB" w:rsidR="00843A65" w:rsidRDefault="00843A65" w:rsidP="00843A65">
      <w:pPr>
        <w:pBdr>
          <w:bottom w:val="single" w:sz="4" w:space="1" w:color="auto"/>
        </w:pBdr>
        <w:jc w:val="center"/>
        <w:rPr>
          <w:b/>
          <w:sz w:val="28"/>
          <w:szCs w:val="28"/>
        </w:rPr>
      </w:pPr>
    </w:p>
    <w:p w14:paraId="4A189F21" w14:textId="2D9D9785" w:rsidR="00843A65" w:rsidRDefault="00843A65" w:rsidP="00843A65">
      <w:pPr>
        <w:rPr>
          <w:sz w:val="28"/>
          <w:szCs w:val="28"/>
        </w:rPr>
      </w:pPr>
    </w:p>
    <w:p w14:paraId="11CA9DB0" w14:textId="14DB47DC" w:rsidR="00843A65" w:rsidRDefault="00843A65" w:rsidP="00843A65">
      <w:pPr>
        <w:jc w:val="center"/>
        <w:rPr>
          <w:b/>
          <w:sz w:val="28"/>
          <w:szCs w:val="28"/>
        </w:rPr>
      </w:pPr>
      <w:r>
        <w:rPr>
          <w:b/>
          <w:sz w:val="28"/>
          <w:szCs w:val="28"/>
        </w:rPr>
        <w:t xml:space="preserve">NOTICE OF A MEETING TO BE HELD ON WEDNESDAY </w:t>
      </w:r>
      <w:r w:rsidR="008D2234">
        <w:rPr>
          <w:b/>
          <w:sz w:val="28"/>
          <w:szCs w:val="28"/>
        </w:rPr>
        <w:t>27</w:t>
      </w:r>
      <w:r w:rsidR="008D2234" w:rsidRPr="008D2234">
        <w:rPr>
          <w:b/>
          <w:sz w:val="28"/>
          <w:szCs w:val="28"/>
          <w:vertAlign w:val="superscript"/>
        </w:rPr>
        <w:t>th</w:t>
      </w:r>
      <w:r w:rsidR="008D2234">
        <w:rPr>
          <w:b/>
          <w:sz w:val="28"/>
          <w:szCs w:val="28"/>
        </w:rPr>
        <w:t xml:space="preserve"> FEBRUARY</w:t>
      </w:r>
      <w:r>
        <w:rPr>
          <w:b/>
          <w:sz w:val="28"/>
          <w:szCs w:val="28"/>
        </w:rPr>
        <w:t xml:space="preserve"> 2019</w:t>
      </w:r>
    </w:p>
    <w:p w14:paraId="0B91E8EC" w14:textId="7B480082" w:rsidR="00843A65" w:rsidRDefault="00843A65" w:rsidP="00843A65">
      <w:pPr>
        <w:jc w:val="center"/>
        <w:rPr>
          <w:b/>
          <w:sz w:val="28"/>
          <w:szCs w:val="28"/>
        </w:rPr>
      </w:pPr>
      <w:r>
        <w:rPr>
          <w:b/>
          <w:sz w:val="28"/>
          <w:szCs w:val="28"/>
        </w:rPr>
        <w:t>AT THE METHODIST HALL, TEBAY AT 7.30pm</w:t>
      </w:r>
    </w:p>
    <w:p w14:paraId="14486BB2" w14:textId="71CB22B8" w:rsidR="00843A65" w:rsidRDefault="00843A65" w:rsidP="00843A65">
      <w:pPr>
        <w:rPr>
          <w:i/>
          <w:sz w:val="28"/>
          <w:szCs w:val="28"/>
        </w:rPr>
      </w:pPr>
      <w:r>
        <w:rPr>
          <w:i/>
          <w:sz w:val="28"/>
          <w:szCs w:val="28"/>
        </w:rPr>
        <w:t>Prior to the commencement of the meeting, Steve Hastie of the Yorkshire Dales National Park Authority will update members on the progress with the opening of the new footpath avoiding the A685 and the availability of funding for the project.</w:t>
      </w:r>
    </w:p>
    <w:p w14:paraId="02C74836" w14:textId="6D706808" w:rsidR="00843A65" w:rsidRDefault="00843A65" w:rsidP="00843A65">
      <w:pPr>
        <w:rPr>
          <w:b/>
          <w:sz w:val="28"/>
          <w:szCs w:val="28"/>
        </w:rPr>
      </w:pPr>
      <w:r>
        <w:rPr>
          <w:b/>
          <w:sz w:val="28"/>
          <w:szCs w:val="28"/>
        </w:rPr>
        <w:t>1.  Apologies for Absence</w:t>
      </w:r>
    </w:p>
    <w:p w14:paraId="0C53F258" w14:textId="77777777" w:rsidR="007E61AD" w:rsidRDefault="007E61AD" w:rsidP="00843A65">
      <w:pPr>
        <w:rPr>
          <w:b/>
          <w:sz w:val="28"/>
          <w:szCs w:val="28"/>
        </w:rPr>
      </w:pPr>
    </w:p>
    <w:p w14:paraId="4A3FE25A" w14:textId="4F545815" w:rsidR="00843A65" w:rsidRDefault="00843A65" w:rsidP="00843A65">
      <w:pPr>
        <w:rPr>
          <w:b/>
          <w:sz w:val="28"/>
          <w:szCs w:val="28"/>
        </w:rPr>
      </w:pPr>
      <w:r>
        <w:rPr>
          <w:b/>
          <w:sz w:val="28"/>
          <w:szCs w:val="28"/>
        </w:rPr>
        <w:t>2.  Declarations of Interest and Dispensations</w:t>
      </w:r>
    </w:p>
    <w:p w14:paraId="71C3F84A" w14:textId="798CCA38" w:rsidR="00843A65" w:rsidRDefault="00843A65" w:rsidP="00843A65">
      <w:pPr>
        <w:rPr>
          <w:sz w:val="28"/>
          <w:szCs w:val="28"/>
        </w:rPr>
      </w:pPr>
      <w:r>
        <w:rPr>
          <w:sz w:val="28"/>
          <w:szCs w:val="28"/>
        </w:rPr>
        <w:t>Councillors must declare if they have any pecuniary or non-pecuniary interest in any item on this Agenda.</w:t>
      </w:r>
    </w:p>
    <w:p w14:paraId="2936C20D" w14:textId="77777777" w:rsidR="00E2204C" w:rsidRDefault="00E2204C" w:rsidP="00843A65">
      <w:pPr>
        <w:rPr>
          <w:sz w:val="28"/>
          <w:szCs w:val="28"/>
        </w:rPr>
      </w:pPr>
    </w:p>
    <w:p w14:paraId="2B24DEBF" w14:textId="3C6E00DE" w:rsidR="00843A65" w:rsidRDefault="00843A65" w:rsidP="00843A65">
      <w:pPr>
        <w:rPr>
          <w:b/>
          <w:sz w:val="28"/>
          <w:szCs w:val="28"/>
        </w:rPr>
      </w:pPr>
      <w:r>
        <w:rPr>
          <w:b/>
          <w:sz w:val="28"/>
          <w:szCs w:val="28"/>
        </w:rPr>
        <w:t>3.  Minutes of the Meeting of 28</w:t>
      </w:r>
      <w:r w:rsidRPr="00843A65">
        <w:rPr>
          <w:b/>
          <w:sz w:val="28"/>
          <w:szCs w:val="28"/>
          <w:vertAlign w:val="superscript"/>
        </w:rPr>
        <w:t>th</w:t>
      </w:r>
      <w:r>
        <w:rPr>
          <w:b/>
          <w:sz w:val="28"/>
          <w:szCs w:val="28"/>
        </w:rPr>
        <w:t xml:space="preserve"> November 2018</w:t>
      </w:r>
    </w:p>
    <w:p w14:paraId="7D996786" w14:textId="70002A21" w:rsidR="00843A65" w:rsidRPr="001B4D0E" w:rsidRDefault="00843A65" w:rsidP="00843A65">
      <w:pPr>
        <w:rPr>
          <w:sz w:val="28"/>
          <w:szCs w:val="28"/>
        </w:rPr>
      </w:pPr>
      <w:r>
        <w:rPr>
          <w:sz w:val="28"/>
          <w:szCs w:val="28"/>
        </w:rPr>
        <w:t>To approve the Minutes of the above Meeting.</w:t>
      </w:r>
      <w:r w:rsidR="007E61AD">
        <w:rPr>
          <w:sz w:val="28"/>
          <w:szCs w:val="28"/>
        </w:rPr>
        <w:t xml:space="preserve">  There was no meeting in December and the January </w:t>
      </w:r>
      <w:r w:rsidR="00315F99">
        <w:rPr>
          <w:sz w:val="28"/>
          <w:szCs w:val="28"/>
        </w:rPr>
        <w:t>m</w:t>
      </w:r>
      <w:r w:rsidR="007E61AD">
        <w:rPr>
          <w:sz w:val="28"/>
          <w:szCs w:val="28"/>
        </w:rPr>
        <w:t>eeting was cancelled due to inclement weather.</w:t>
      </w:r>
    </w:p>
    <w:p w14:paraId="59C365A1" w14:textId="77777777" w:rsidR="00E2204C" w:rsidRPr="00843A65" w:rsidRDefault="00E2204C" w:rsidP="00843A65">
      <w:pPr>
        <w:rPr>
          <w:sz w:val="28"/>
          <w:szCs w:val="28"/>
        </w:rPr>
      </w:pPr>
    </w:p>
    <w:p w14:paraId="7DF24609" w14:textId="7EA5592F" w:rsidR="00843A65" w:rsidRDefault="001B4D0E" w:rsidP="00843A65">
      <w:pPr>
        <w:rPr>
          <w:b/>
          <w:sz w:val="28"/>
          <w:szCs w:val="28"/>
        </w:rPr>
      </w:pPr>
      <w:r>
        <w:rPr>
          <w:b/>
          <w:sz w:val="28"/>
          <w:szCs w:val="28"/>
        </w:rPr>
        <w:t>4</w:t>
      </w:r>
      <w:r w:rsidR="00843A65">
        <w:rPr>
          <w:b/>
          <w:sz w:val="28"/>
          <w:szCs w:val="28"/>
        </w:rPr>
        <w:t>.  Highways</w:t>
      </w:r>
      <w:r w:rsidR="002A2A97">
        <w:rPr>
          <w:b/>
          <w:sz w:val="28"/>
          <w:szCs w:val="28"/>
        </w:rPr>
        <w:t>,</w:t>
      </w:r>
      <w:r w:rsidR="00843A65">
        <w:rPr>
          <w:b/>
          <w:sz w:val="28"/>
          <w:szCs w:val="28"/>
        </w:rPr>
        <w:t xml:space="preserve"> Rights of Way</w:t>
      </w:r>
      <w:r w:rsidR="002A2A97">
        <w:rPr>
          <w:b/>
          <w:sz w:val="28"/>
          <w:szCs w:val="28"/>
        </w:rPr>
        <w:t xml:space="preserve"> and Drainage</w:t>
      </w:r>
    </w:p>
    <w:p w14:paraId="7E8A61EE" w14:textId="0EAF8893" w:rsidR="00843A65" w:rsidRDefault="00843A65" w:rsidP="00843A65">
      <w:pPr>
        <w:rPr>
          <w:sz w:val="28"/>
          <w:szCs w:val="28"/>
        </w:rPr>
      </w:pPr>
      <w:r>
        <w:rPr>
          <w:sz w:val="28"/>
          <w:szCs w:val="28"/>
        </w:rPr>
        <w:t>To consider parking issues generally.</w:t>
      </w:r>
    </w:p>
    <w:p w14:paraId="7F1731C9" w14:textId="527B3027" w:rsidR="002A2A97" w:rsidRDefault="002A2A97" w:rsidP="00843A65">
      <w:pPr>
        <w:rPr>
          <w:sz w:val="28"/>
          <w:szCs w:val="28"/>
        </w:rPr>
      </w:pPr>
      <w:r>
        <w:rPr>
          <w:sz w:val="28"/>
          <w:szCs w:val="28"/>
        </w:rPr>
        <w:t>To consider drainage at Old Tebay</w:t>
      </w:r>
      <w:r w:rsidR="00C63E28">
        <w:rPr>
          <w:sz w:val="28"/>
          <w:szCs w:val="28"/>
        </w:rPr>
        <w:t>.</w:t>
      </w:r>
    </w:p>
    <w:p w14:paraId="5AF31F62" w14:textId="3C07DCED" w:rsidR="00C63E28" w:rsidRDefault="00C63E28" w:rsidP="00843A65">
      <w:pPr>
        <w:rPr>
          <w:sz w:val="28"/>
          <w:szCs w:val="28"/>
        </w:rPr>
      </w:pPr>
    </w:p>
    <w:p w14:paraId="14B34046" w14:textId="539AC033" w:rsidR="00C63E28" w:rsidRDefault="001B4D0E" w:rsidP="00843A65">
      <w:pPr>
        <w:rPr>
          <w:b/>
          <w:sz w:val="28"/>
          <w:szCs w:val="28"/>
        </w:rPr>
      </w:pPr>
      <w:r>
        <w:rPr>
          <w:b/>
          <w:sz w:val="28"/>
          <w:szCs w:val="28"/>
        </w:rPr>
        <w:t>5</w:t>
      </w:r>
      <w:r w:rsidR="00C63E28">
        <w:rPr>
          <w:b/>
          <w:sz w:val="28"/>
          <w:szCs w:val="28"/>
        </w:rPr>
        <w:t>.  Lighting</w:t>
      </w:r>
    </w:p>
    <w:p w14:paraId="386D0BE0" w14:textId="1870D51A" w:rsidR="00C63E28" w:rsidRDefault="00C63E28" w:rsidP="00843A65">
      <w:pPr>
        <w:rPr>
          <w:sz w:val="28"/>
          <w:szCs w:val="28"/>
        </w:rPr>
      </w:pPr>
      <w:r>
        <w:rPr>
          <w:sz w:val="28"/>
          <w:szCs w:val="28"/>
        </w:rPr>
        <w:t>An email has been received from Eden District Council stating that the following lights had failed and would not be replaced:-</w:t>
      </w:r>
    </w:p>
    <w:p w14:paraId="3BAC1439" w14:textId="5DAE4423" w:rsidR="00C63E28" w:rsidRDefault="00C63E28" w:rsidP="00843A65">
      <w:pPr>
        <w:rPr>
          <w:sz w:val="28"/>
          <w:szCs w:val="28"/>
        </w:rPr>
      </w:pPr>
      <w:r>
        <w:rPr>
          <w:sz w:val="28"/>
          <w:szCs w:val="28"/>
        </w:rPr>
        <w:t>Light No. 4 outside Rosebank, Orton Road</w:t>
      </w:r>
    </w:p>
    <w:p w14:paraId="0178DCF8" w14:textId="1F2392BB" w:rsidR="00C63E28" w:rsidRDefault="00C63E28" w:rsidP="00843A65">
      <w:pPr>
        <w:rPr>
          <w:sz w:val="28"/>
          <w:szCs w:val="28"/>
        </w:rPr>
      </w:pPr>
      <w:r>
        <w:rPr>
          <w:sz w:val="28"/>
          <w:szCs w:val="28"/>
        </w:rPr>
        <w:t>Light No. 48 rear of 1 South Terrace</w:t>
      </w:r>
    </w:p>
    <w:p w14:paraId="32C0E008" w14:textId="52802A46" w:rsidR="00C63E28" w:rsidRDefault="00C63E28" w:rsidP="00843A65">
      <w:pPr>
        <w:rPr>
          <w:sz w:val="28"/>
          <w:szCs w:val="28"/>
        </w:rPr>
      </w:pPr>
      <w:r>
        <w:rPr>
          <w:sz w:val="28"/>
          <w:szCs w:val="28"/>
        </w:rPr>
        <w:t>Light No. 52 outside 28 Whinfell Terrace</w:t>
      </w:r>
    </w:p>
    <w:p w14:paraId="19E29779" w14:textId="5D9D2E9C" w:rsidR="00C63E28" w:rsidRDefault="00C63E28" w:rsidP="00843A65">
      <w:pPr>
        <w:rPr>
          <w:sz w:val="28"/>
          <w:szCs w:val="28"/>
        </w:rPr>
      </w:pPr>
      <w:r>
        <w:rPr>
          <w:sz w:val="28"/>
          <w:szCs w:val="28"/>
        </w:rPr>
        <w:t>Light No. 63 rear of 1 Woodend Terrace</w:t>
      </w:r>
    </w:p>
    <w:p w14:paraId="7212057D" w14:textId="38697F0D" w:rsidR="002E1C2F" w:rsidRDefault="002E1C2F" w:rsidP="00843A65">
      <w:pPr>
        <w:rPr>
          <w:sz w:val="28"/>
          <w:szCs w:val="28"/>
        </w:rPr>
      </w:pPr>
    </w:p>
    <w:p w14:paraId="423BEC44" w14:textId="1FF49429" w:rsidR="002E1C2F" w:rsidRDefault="001B4D0E" w:rsidP="00843A65">
      <w:pPr>
        <w:rPr>
          <w:b/>
          <w:sz w:val="28"/>
          <w:szCs w:val="28"/>
        </w:rPr>
      </w:pPr>
      <w:r>
        <w:rPr>
          <w:b/>
          <w:sz w:val="28"/>
          <w:szCs w:val="28"/>
        </w:rPr>
        <w:t>6</w:t>
      </w:r>
      <w:r w:rsidR="002E1C2F">
        <w:rPr>
          <w:b/>
          <w:sz w:val="28"/>
          <w:szCs w:val="28"/>
        </w:rPr>
        <w:t>.  Tennis Court</w:t>
      </w:r>
    </w:p>
    <w:p w14:paraId="3C96BDC7" w14:textId="0F3D0009" w:rsidR="002E1C2F" w:rsidRDefault="002E1C2F" w:rsidP="00843A65">
      <w:pPr>
        <w:rPr>
          <w:sz w:val="28"/>
          <w:szCs w:val="28"/>
        </w:rPr>
      </w:pPr>
      <w:r>
        <w:rPr>
          <w:sz w:val="28"/>
          <w:szCs w:val="28"/>
        </w:rPr>
        <w:t xml:space="preserve">A grant of £ </w:t>
      </w:r>
      <w:r w:rsidR="00853593">
        <w:rPr>
          <w:sz w:val="28"/>
          <w:szCs w:val="28"/>
        </w:rPr>
        <w:t>13,000</w:t>
      </w:r>
      <w:r>
        <w:rPr>
          <w:sz w:val="28"/>
          <w:szCs w:val="28"/>
        </w:rPr>
        <w:t xml:space="preserve"> has been obtained from the Eden District Council Signature Fund to carry out works to renovate the tennis court.  </w:t>
      </w:r>
      <w:r w:rsidR="00632F87">
        <w:rPr>
          <w:sz w:val="28"/>
          <w:szCs w:val="28"/>
        </w:rPr>
        <w:t>Each applicant to the Fund had to find match funding of 25% of the total applied for.  Additionally, each applicant was granted 75% of the total amount asked for.  Therefore, we will receive approximately half of the projected cos</w:t>
      </w:r>
      <w:r w:rsidR="00457FDB">
        <w:rPr>
          <w:sz w:val="28"/>
          <w:szCs w:val="28"/>
        </w:rPr>
        <w:t xml:space="preserve">t.  Three estimates for the </w:t>
      </w:r>
      <w:r w:rsidR="00457FDB">
        <w:rPr>
          <w:sz w:val="28"/>
          <w:szCs w:val="28"/>
        </w:rPr>
        <w:lastRenderedPageBreak/>
        <w:t>work were obtained and included removal of existing fencing and replacing same, removal of existing surface and resurfacing, replacing curbs, repainting.</w:t>
      </w:r>
    </w:p>
    <w:p w14:paraId="3471B7DE" w14:textId="6AA7AB4B" w:rsidR="00EF752C" w:rsidRDefault="00EF752C" w:rsidP="00843A65">
      <w:pPr>
        <w:rPr>
          <w:sz w:val="28"/>
          <w:szCs w:val="28"/>
        </w:rPr>
      </w:pPr>
    </w:p>
    <w:p w14:paraId="0FCCE630" w14:textId="427B67CB" w:rsidR="00632F87" w:rsidRPr="002E1C2F" w:rsidRDefault="00EF752C" w:rsidP="00843A65">
      <w:pPr>
        <w:rPr>
          <w:sz w:val="28"/>
          <w:szCs w:val="28"/>
        </w:rPr>
      </w:pPr>
      <w:r>
        <w:rPr>
          <w:sz w:val="28"/>
          <w:szCs w:val="28"/>
        </w:rPr>
        <w:t>The options are either to scale down the work to fit the budget, or to apply for an additional grant, for example from the National Lottery.</w:t>
      </w:r>
      <w:r>
        <w:rPr>
          <w:sz w:val="28"/>
          <w:szCs w:val="28"/>
        </w:rPr>
        <w:tab/>
      </w:r>
    </w:p>
    <w:p w14:paraId="0F3FFD6B" w14:textId="77777777" w:rsidR="00E2204C" w:rsidRDefault="00E2204C" w:rsidP="00843A65">
      <w:pPr>
        <w:rPr>
          <w:sz w:val="28"/>
          <w:szCs w:val="28"/>
        </w:rPr>
      </w:pPr>
    </w:p>
    <w:p w14:paraId="2ACAA88E" w14:textId="52C5695F" w:rsidR="001E3C55" w:rsidRDefault="001B4D0E" w:rsidP="00843A65">
      <w:pPr>
        <w:rPr>
          <w:b/>
          <w:sz w:val="28"/>
          <w:szCs w:val="28"/>
        </w:rPr>
      </w:pPr>
      <w:r>
        <w:rPr>
          <w:b/>
          <w:sz w:val="28"/>
          <w:szCs w:val="28"/>
        </w:rPr>
        <w:t>7</w:t>
      </w:r>
      <w:r w:rsidR="001E3C55">
        <w:rPr>
          <w:b/>
          <w:sz w:val="28"/>
          <w:szCs w:val="28"/>
        </w:rPr>
        <w:t>.  Finance</w:t>
      </w:r>
    </w:p>
    <w:p w14:paraId="39D979F1" w14:textId="6EBD2443" w:rsidR="001E3C55" w:rsidRDefault="002F6B5B" w:rsidP="00843A65">
      <w:pPr>
        <w:rPr>
          <w:sz w:val="28"/>
          <w:szCs w:val="28"/>
        </w:rPr>
      </w:pPr>
      <w:r>
        <w:rPr>
          <w:sz w:val="28"/>
          <w:szCs w:val="28"/>
        </w:rPr>
        <w:t>The clerk will circulate the cash book for November and December 2018 for information.</w:t>
      </w:r>
    </w:p>
    <w:p w14:paraId="692505BD" w14:textId="01199F62" w:rsidR="00315F99" w:rsidRDefault="00315F99" w:rsidP="00843A65">
      <w:pPr>
        <w:rPr>
          <w:sz w:val="28"/>
          <w:szCs w:val="28"/>
        </w:rPr>
      </w:pPr>
      <w:r>
        <w:rPr>
          <w:sz w:val="28"/>
          <w:szCs w:val="28"/>
        </w:rPr>
        <w:t>The following account was paid in January:</w:t>
      </w:r>
    </w:p>
    <w:p w14:paraId="4F0435A9" w14:textId="12AD1A50" w:rsidR="00315F99" w:rsidRDefault="00315F99" w:rsidP="00843A65">
      <w:pPr>
        <w:rPr>
          <w:sz w:val="28"/>
          <w:szCs w:val="28"/>
        </w:rPr>
      </w:pPr>
      <w:r>
        <w:rPr>
          <w:sz w:val="28"/>
          <w:szCs w:val="28"/>
        </w:rPr>
        <w:t>D. Pattinson (cleaning bus shelters)</w:t>
      </w:r>
      <w:r>
        <w:rPr>
          <w:sz w:val="28"/>
          <w:szCs w:val="28"/>
        </w:rPr>
        <w:tab/>
      </w:r>
      <w:r>
        <w:rPr>
          <w:sz w:val="28"/>
          <w:szCs w:val="28"/>
        </w:rPr>
        <w:tab/>
      </w:r>
      <w:r>
        <w:rPr>
          <w:sz w:val="28"/>
          <w:szCs w:val="28"/>
        </w:rPr>
        <w:tab/>
      </w:r>
      <w:r>
        <w:rPr>
          <w:sz w:val="28"/>
          <w:szCs w:val="28"/>
        </w:rPr>
        <w:tab/>
      </w:r>
      <w:r>
        <w:rPr>
          <w:sz w:val="28"/>
          <w:szCs w:val="28"/>
        </w:rPr>
        <w:tab/>
        <w:t xml:space="preserve"> 500.00</w:t>
      </w:r>
    </w:p>
    <w:p w14:paraId="15D73713" w14:textId="77777777" w:rsidR="00D6013C" w:rsidRDefault="00D6013C" w:rsidP="00843A65">
      <w:pPr>
        <w:rPr>
          <w:sz w:val="28"/>
          <w:szCs w:val="28"/>
        </w:rPr>
      </w:pPr>
    </w:p>
    <w:p w14:paraId="63C910B2" w14:textId="314CC1C5" w:rsidR="002F6B5B" w:rsidRDefault="002F6B5B" w:rsidP="00843A65">
      <w:pPr>
        <w:rPr>
          <w:sz w:val="28"/>
          <w:szCs w:val="28"/>
        </w:rPr>
      </w:pPr>
      <w:r>
        <w:rPr>
          <w:sz w:val="28"/>
          <w:szCs w:val="28"/>
        </w:rPr>
        <w:t>The following accounts are due for payment:</w:t>
      </w:r>
    </w:p>
    <w:p w14:paraId="68B271B0" w14:textId="5939DD5F" w:rsidR="002F6B5B" w:rsidRDefault="002F6B5B" w:rsidP="00843A65">
      <w:pPr>
        <w:rPr>
          <w:sz w:val="28"/>
          <w:szCs w:val="28"/>
        </w:rPr>
      </w:pPr>
      <w:r>
        <w:rPr>
          <w:sz w:val="28"/>
          <w:szCs w:val="28"/>
        </w:rPr>
        <w:t>Eden District Council – footway lighting</w:t>
      </w:r>
      <w:r>
        <w:rPr>
          <w:sz w:val="28"/>
          <w:szCs w:val="28"/>
        </w:rPr>
        <w:tab/>
      </w:r>
      <w:r>
        <w:rPr>
          <w:sz w:val="28"/>
          <w:szCs w:val="28"/>
        </w:rPr>
        <w:tab/>
      </w:r>
      <w:r>
        <w:rPr>
          <w:sz w:val="28"/>
          <w:szCs w:val="28"/>
        </w:rPr>
        <w:tab/>
      </w:r>
      <w:r>
        <w:rPr>
          <w:sz w:val="28"/>
          <w:szCs w:val="28"/>
        </w:rPr>
        <w:tab/>
        <w:t>£2093.40</w:t>
      </w:r>
    </w:p>
    <w:p w14:paraId="1BEE5863" w14:textId="6E6FFC6F" w:rsidR="002F6B5B" w:rsidRDefault="002F6B5B" w:rsidP="00843A65">
      <w:pPr>
        <w:rPr>
          <w:sz w:val="28"/>
          <w:szCs w:val="28"/>
        </w:rPr>
      </w:pPr>
      <w:r>
        <w:rPr>
          <w:sz w:val="28"/>
          <w:szCs w:val="28"/>
        </w:rPr>
        <w:t>Information Commissioner – Data Protection Registration fee</w:t>
      </w:r>
      <w:r>
        <w:rPr>
          <w:sz w:val="28"/>
          <w:szCs w:val="28"/>
        </w:rPr>
        <w:tab/>
        <w:t xml:space="preserve">      40.00</w:t>
      </w:r>
    </w:p>
    <w:p w14:paraId="59341C18" w14:textId="77B0AC8C" w:rsidR="002F6B5B" w:rsidRDefault="002F6B5B" w:rsidP="002F6B5B">
      <w:pPr>
        <w:rPr>
          <w:sz w:val="28"/>
          <w:szCs w:val="28"/>
        </w:rPr>
      </w:pPr>
      <w:r>
        <w:rPr>
          <w:sz w:val="28"/>
          <w:szCs w:val="28"/>
        </w:rPr>
        <w:t>Rocket Sites Ltd. – hosting and domain for website</w:t>
      </w:r>
      <w:r>
        <w:rPr>
          <w:sz w:val="28"/>
          <w:szCs w:val="28"/>
        </w:rPr>
        <w:tab/>
      </w:r>
      <w:r>
        <w:rPr>
          <w:sz w:val="28"/>
          <w:szCs w:val="28"/>
        </w:rPr>
        <w:tab/>
      </w:r>
      <w:r>
        <w:rPr>
          <w:sz w:val="28"/>
          <w:szCs w:val="28"/>
        </w:rPr>
        <w:tab/>
      </w:r>
      <w:r w:rsidR="00E2204C">
        <w:rPr>
          <w:sz w:val="28"/>
          <w:szCs w:val="28"/>
        </w:rPr>
        <w:t xml:space="preserve">    </w:t>
      </w:r>
      <w:r>
        <w:rPr>
          <w:sz w:val="28"/>
          <w:szCs w:val="28"/>
        </w:rPr>
        <w:t>114.00</w:t>
      </w:r>
    </w:p>
    <w:p w14:paraId="3906A7D8" w14:textId="134D54F4" w:rsidR="002F6B5B" w:rsidRDefault="002F6B5B" w:rsidP="002F6B5B">
      <w:pPr>
        <w:rPr>
          <w:sz w:val="28"/>
          <w:szCs w:val="28"/>
        </w:rPr>
      </w:pPr>
      <w:r>
        <w:rPr>
          <w:sz w:val="28"/>
          <w:szCs w:val="28"/>
        </w:rPr>
        <w:t>M. Longworth – salary for January 2019</w:t>
      </w:r>
      <w:r>
        <w:rPr>
          <w:sz w:val="28"/>
          <w:szCs w:val="28"/>
        </w:rPr>
        <w:tab/>
      </w:r>
      <w:r>
        <w:rPr>
          <w:sz w:val="28"/>
          <w:szCs w:val="28"/>
        </w:rPr>
        <w:tab/>
      </w:r>
      <w:r>
        <w:rPr>
          <w:sz w:val="28"/>
          <w:szCs w:val="28"/>
        </w:rPr>
        <w:tab/>
      </w:r>
      <w:r>
        <w:rPr>
          <w:sz w:val="28"/>
          <w:szCs w:val="28"/>
        </w:rPr>
        <w:tab/>
      </w:r>
      <w:r w:rsidR="00E2204C">
        <w:rPr>
          <w:sz w:val="28"/>
          <w:szCs w:val="28"/>
        </w:rPr>
        <w:t xml:space="preserve">   </w:t>
      </w:r>
      <w:r>
        <w:rPr>
          <w:sz w:val="28"/>
          <w:szCs w:val="28"/>
        </w:rPr>
        <w:t xml:space="preserve"> 140.00</w:t>
      </w:r>
    </w:p>
    <w:p w14:paraId="5AEBC179" w14:textId="3BE1EBF8" w:rsidR="002F6B5B" w:rsidRDefault="002F6B5B" w:rsidP="002F6B5B">
      <w:pPr>
        <w:rPr>
          <w:sz w:val="28"/>
          <w:szCs w:val="28"/>
        </w:rPr>
      </w:pPr>
      <w:r>
        <w:rPr>
          <w:sz w:val="28"/>
          <w:szCs w:val="28"/>
        </w:rPr>
        <w:t>HMPG – PAYE for January 2019</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00E2204C">
        <w:rPr>
          <w:sz w:val="28"/>
          <w:szCs w:val="28"/>
        </w:rPr>
        <w:t xml:space="preserve">   </w:t>
      </w:r>
      <w:r>
        <w:rPr>
          <w:sz w:val="28"/>
          <w:szCs w:val="28"/>
        </w:rPr>
        <w:t xml:space="preserve"> 35.00</w:t>
      </w:r>
    </w:p>
    <w:p w14:paraId="6A30910A" w14:textId="343D3D4D" w:rsidR="002F6B5B" w:rsidRDefault="002F6B5B" w:rsidP="002F6B5B">
      <w:pPr>
        <w:rPr>
          <w:sz w:val="28"/>
          <w:szCs w:val="28"/>
        </w:rPr>
      </w:pPr>
      <w:r>
        <w:rPr>
          <w:sz w:val="28"/>
          <w:szCs w:val="28"/>
        </w:rPr>
        <w:t>Cumbria Payroll Services Ltd.</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00E2204C">
        <w:rPr>
          <w:sz w:val="28"/>
          <w:szCs w:val="28"/>
        </w:rPr>
        <w:t xml:space="preserve">    </w:t>
      </w:r>
      <w:r>
        <w:rPr>
          <w:sz w:val="28"/>
          <w:szCs w:val="28"/>
        </w:rPr>
        <w:t>14.40</w:t>
      </w:r>
    </w:p>
    <w:p w14:paraId="2C6590EF" w14:textId="2936056B" w:rsidR="00315F99" w:rsidRDefault="00315F99" w:rsidP="002F6B5B">
      <w:pPr>
        <w:rPr>
          <w:sz w:val="28"/>
          <w:szCs w:val="28"/>
        </w:rPr>
      </w:pPr>
      <w:r>
        <w:rPr>
          <w:sz w:val="28"/>
          <w:szCs w:val="28"/>
        </w:rPr>
        <w:t>M. Longworth – salary for February 2019</w:t>
      </w:r>
      <w:r>
        <w:rPr>
          <w:sz w:val="28"/>
          <w:szCs w:val="28"/>
        </w:rPr>
        <w:tab/>
      </w:r>
      <w:r>
        <w:rPr>
          <w:sz w:val="28"/>
          <w:szCs w:val="28"/>
        </w:rPr>
        <w:tab/>
      </w:r>
      <w:r>
        <w:rPr>
          <w:sz w:val="28"/>
          <w:szCs w:val="28"/>
        </w:rPr>
        <w:tab/>
      </w:r>
      <w:r>
        <w:rPr>
          <w:sz w:val="28"/>
          <w:szCs w:val="28"/>
        </w:rPr>
        <w:tab/>
        <w:t xml:space="preserve">      140.00</w:t>
      </w:r>
    </w:p>
    <w:p w14:paraId="187A96F1" w14:textId="0A656415" w:rsidR="00315F99" w:rsidRDefault="00315F99" w:rsidP="002F6B5B">
      <w:pPr>
        <w:rPr>
          <w:sz w:val="28"/>
          <w:szCs w:val="28"/>
        </w:rPr>
      </w:pPr>
      <w:r>
        <w:rPr>
          <w:sz w:val="28"/>
          <w:szCs w:val="28"/>
        </w:rPr>
        <w:t>HMPG – PAYE for February</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35.00</w:t>
      </w:r>
    </w:p>
    <w:p w14:paraId="1BE81804" w14:textId="24983DE7" w:rsidR="00315F99" w:rsidRDefault="00315F99" w:rsidP="002F6B5B">
      <w:pPr>
        <w:rPr>
          <w:sz w:val="28"/>
          <w:szCs w:val="28"/>
        </w:rPr>
      </w:pPr>
      <w:r>
        <w:rPr>
          <w:sz w:val="28"/>
          <w:szCs w:val="28"/>
        </w:rPr>
        <w:t>Cumbria Payroll Services Limited</w:t>
      </w:r>
      <w:r>
        <w:rPr>
          <w:sz w:val="28"/>
          <w:szCs w:val="28"/>
        </w:rPr>
        <w:tab/>
      </w:r>
      <w:r>
        <w:rPr>
          <w:sz w:val="28"/>
          <w:szCs w:val="28"/>
        </w:rPr>
        <w:tab/>
      </w:r>
      <w:r>
        <w:rPr>
          <w:sz w:val="28"/>
          <w:szCs w:val="28"/>
        </w:rPr>
        <w:tab/>
      </w:r>
      <w:r>
        <w:rPr>
          <w:sz w:val="28"/>
          <w:szCs w:val="28"/>
        </w:rPr>
        <w:tab/>
      </w:r>
      <w:r>
        <w:rPr>
          <w:sz w:val="28"/>
          <w:szCs w:val="28"/>
        </w:rPr>
        <w:tab/>
        <w:t xml:space="preserve">      14.40</w:t>
      </w:r>
    </w:p>
    <w:p w14:paraId="7F8B8C99" w14:textId="77777777" w:rsidR="00315F99" w:rsidRDefault="00315F99" w:rsidP="002F6B5B">
      <w:pPr>
        <w:rPr>
          <w:sz w:val="28"/>
          <w:szCs w:val="28"/>
        </w:rPr>
      </w:pPr>
    </w:p>
    <w:p w14:paraId="5EA739E2" w14:textId="0BDC3BD2" w:rsidR="002F6B5B" w:rsidRPr="00853593" w:rsidRDefault="001B4D0E" w:rsidP="002F6B5B">
      <w:pPr>
        <w:rPr>
          <w:b/>
          <w:sz w:val="28"/>
          <w:szCs w:val="28"/>
        </w:rPr>
      </w:pPr>
      <w:r>
        <w:rPr>
          <w:b/>
          <w:sz w:val="28"/>
          <w:szCs w:val="28"/>
        </w:rPr>
        <w:t>8</w:t>
      </w:r>
      <w:r w:rsidR="002F6B5B">
        <w:rPr>
          <w:b/>
          <w:sz w:val="28"/>
          <w:szCs w:val="28"/>
        </w:rPr>
        <w:t>.  Correspondence</w:t>
      </w:r>
    </w:p>
    <w:p w14:paraId="047AAFA0" w14:textId="6D010E2E" w:rsidR="008605D2" w:rsidRDefault="008605D2" w:rsidP="002F6B5B">
      <w:pPr>
        <w:rPr>
          <w:sz w:val="28"/>
          <w:szCs w:val="28"/>
        </w:rPr>
      </w:pPr>
      <w:r>
        <w:rPr>
          <w:sz w:val="28"/>
          <w:szCs w:val="28"/>
        </w:rPr>
        <w:t>An email has been received from a local resident concerning fly-tipping at Roundthwaite and camper-van parking on the parking area, suggesting an honesty box to be used by campers parking there overnight.</w:t>
      </w:r>
    </w:p>
    <w:p w14:paraId="5C89F165" w14:textId="5B3C0974" w:rsidR="00D6013C" w:rsidRDefault="00D6013C" w:rsidP="002F6B5B">
      <w:pPr>
        <w:rPr>
          <w:sz w:val="28"/>
          <w:szCs w:val="28"/>
        </w:rPr>
      </w:pPr>
      <w:r>
        <w:rPr>
          <w:sz w:val="28"/>
          <w:szCs w:val="28"/>
        </w:rPr>
        <w:t>A letter has been received from Lune Rivers Trust concerning works to be carried out at Tebay Fell to alleviate flooding problems.</w:t>
      </w:r>
    </w:p>
    <w:p w14:paraId="29438C5F" w14:textId="1AEF8F61" w:rsidR="001A3DDA" w:rsidRDefault="001A3DDA" w:rsidP="002F6B5B">
      <w:pPr>
        <w:rPr>
          <w:sz w:val="28"/>
          <w:szCs w:val="28"/>
        </w:rPr>
      </w:pPr>
      <w:r>
        <w:rPr>
          <w:sz w:val="28"/>
          <w:szCs w:val="28"/>
        </w:rPr>
        <w:t>An email has been received about the Keep Britain Tidy Campaign.</w:t>
      </w:r>
    </w:p>
    <w:p w14:paraId="77E1E36E" w14:textId="23696A27" w:rsidR="00F772B8" w:rsidRDefault="00F772B8" w:rsidP="002F6B5B">
      <w:pPr>
        <w:rPr>
          <w:sz w:val="28"/>
          <w:szCs w:val="28"/>
        </w:rPr>
      </w:pPr>
      <w:r>
        <w:rPr>
          <w:sz w:val="28"/>
          <w:szCs w:val="28"/>
        </w:rPr>
        <w:t>A copy of the Eden District Council Local Plan has been received.</w:t>
      </w:r>
    </w:p>
    <w:p w14:paraId="64640A4F" w14:textId="77777777" w:rsidR="00E2204C" w:rsidRDefault="00E2204C" w:rsidP="002F6B5B">
      <w:pPr>
        <w:rPr>
          <w:sz w:val="28"/>
          <w:szCs w:val="28"/>
        </w:rPr>
      </w:pPr>
    </w:p>
    <w:p w14:paraId="1E62DDB7" w14:textId="299CDC92" w:rsidR="002F6B5B" w:rsidRDefault="001B4D0E" w:rsidP="002F6B5B">
      <w:pPr>
        <w:rPr>
          <w:b/>
          <w:sz w:val="28"/>
          <w:szCs w:val="28"/>
        </w:rPr>
      </w:pPr>
      <w:r>
        <w:rPr>
          <w:b/>
          <w:sz w:val="28"/>
          <w:szCs w:val="28"/>
        </w:rPr>
        <w:t>9</w:t>
      </w:r>
      <w:r w:rsidR="002F6B5B">
        <w:rPr>
          <w:b/>
          <w:sz w:val="28"/>
          <w:szCs w:val="28"/>
        </w:rPr>
        <w:t>.  Reports of District and County Councillors</w:t>
      </w:r>
    </w:p>
    <w:p w14:paraId="4596B6B9" w14:textId="77777777" w:rsidR="00E2204C" w:rsidRDefault="00E2204C" w:rsidP="002F6B5B">
      <w:pPr>
        <w:rPr>
          <w:b/>
          <w:sz w:val="28"/>
          <w:szCs w:val="28"/>
        </w:rPr>
      </w:pPr>
    </w:p>
    <w:p w14:paraId="69870E00" w14:textId="2700B547" w:rsidR="002F6B5B" w:rsidRDefault="002F6B5B" w:rsidP="002F6B5B">
      <w:pPr>
        <w:rPr>
          <w:b/>
          <w:sz w:val="28"/>
          <w:szCs w:val="28"/>
        </w:rPr>
      </w:pPr>
      <w:r>
        <w:rPr>
          <w:b/>
          <w:sz w:val="28"/>
          <w:szCs w:val="28"/>
        </w:rPr>
        <w:t>1</w:t>
      </w:r>
      <w:r w:rsidR="001B4D0E">
        <w:rPr>
          <w:b/>
          <w:sz w:val="28"/>
          <w:szCs w:val="28"/>
        </w:rPr>
        <w:t>0</w:t>
      </w:r>
      <w:r>
        <w:rPr>
          <w:b/>
          <w:sz w:val="28"/>
          <w:szCs w:val="28"/>
        </w:rPr>
        <w:t>. Public Participation</w:t>
      </w:r>
    </w:p>
    <w:p w14:paraId="2DC74843" w14:textId="77777777" w:rsidR="00E2204C" w:rsidRDefault="00E2204C" w:rsidP="002F6B5B">
      <w:pPr>
        <w:rPr>
          <w:b/>
          <w:sz w:val="28"/>
          <w:szCs w:val="28"/>
        </w:rPr>
      </w:pPr>
    </w:p>
    <w:p w14:paraId="544145A9" w14:textId="39AF1623" w:rsidR="002F6B5B" w:rsidRDefault="002F6B5B" w:rsidP="002F6B5B">
      <w:pPr>
        <w:rPr>
          <w:b/>
          <w:sz w:val="28"/>
          <w:szCs w:val="28"/>
        </w:rPr>
      </w:pPr>
      <w:r>
        <w:rPr>
          <w:b/>
          <w:sz w:val="28"/>
          <w:szCs w:val="28"/>
        </w:rPr>
        <w:t>12.  Date and Time of the Next Meeting</w:t>
      </w:r>
    </w:p>
    <w:p w14:paraId="0CF121DF" w14:textId="49FE3BBD" w:rsidR="002F6B5B" w:rsidRDefault="002F6B5B" w:rsidP="002F6B5B">
      <w:pPr>
        <w:rPr>
          <w:sz w:val="28"/>
          <w:szCs w:val="28"/>
        </w:rPr>
      </w:pPr>
      <w:r>
        <w:rPr>
          <w:sz w:val="28"/>
          <w:szCs w:val="28"/>
        </w:rPr>
        <w:t xml:space="preserve">The next meeting will be held on Wednesday, </w:t>
      </w:r>
      <w:r w:rsidR="00853593">
        <w:rPr>
          <w:sz w:val="28"/>
          <w:szCs w:val="28"/>
        </w:rPr>
        <w:t>27</w:t>
      </w:r>
      <w:r w:rsidR="00853593" w:rsidRPr="00853593">
        <w:rPr>
          <w:sz w:val="28"/>
          <w:szCs w:val="28"/>
          <w:vertAlign w:val="superscript"/>
        </w:rPr>
        <w:t>th</w:t>
      </w:r>
      <w:r w:rsidR="00853593">
        <w:rPr>
          <w:sz w:val="28"/>
          <w:szCs w:val="28"/>
        </w:rPr>
        <w:t xml:space="preserve"> March</w:t>
      </w:r>
      <w:r w:rsidR="00E97AB9">
        <w:rPr>
          <w:sz w:val="28"/>
          <w:szCs w:val="28"/>
        </w:rPr>
        <w:t xml:space="preserve"> 2019 at 7.30pm at The Methodist Hall, Tebay.</w:t>
      </w:r>
    </w:p>
    <w:p w14:paraId="3946ADEF" w14:textId="22D37F2C" w:rsidR="00CA0078" w:rsidRDefault="00CA0078" w:rsidP="002F6B5B">
      <w:pPr>
        <w:rPr>
          <w:sz w:val="28"/>
          <w:szCs w:val="28"/>
        </w:rPr>
      </w:pPr>
      <w:r>
        <w:rPr>
          <w:sz w:val="28"/>
          <w:szCs w:val="28"/>
        </w:rPr>
        <w:t>M. Longworth (clerk)</w:t>
      </w:r>
      <w:bookmarkStart w:id="0" w:name="_GoBack"/>
      <w:bookmarkEnd w:id="0"/>
    </w:p>
    <w:p w14:paraId="7A16711C" w14:textId="77777777" w:rsidR="00CA0078" w:rsidRDefault="00CA0078" w:rsidP="002F6B5B">
      <w:pPr>
        <w:rPr>
          <w:sz w:val="28"/>
          <w:szCs w:val="28"/>
        </w:rPr>
      </w:pPr>
    </w:p>
    <w:p w14:paraId="605FA06A" w14:textId="4F99F1DA" w:rsidR="00853593" w:rsidRDefault="00853593" w:rsidP="002F6B5B">
      <w:pPr>
        <w:rPr>
          <w:sz w:val="28"/>
          <w:szCs w:val="28"/>
        </w:rPr>
      </w:pPr>
    </w:p>
    <w:p w14:paraId="30148C32" w14:textId="42AC7DC3" w:rsidR="00E97AB9" w:rsidRPr="002F6B5B" w:rsidRDefault="00E97AB9" w:rsidP="002F6B5B">
      <w:pPr>
        <w:rPr>
          <w:sz w:val="28"/>
          <w:szCs w:val="28"/>
        </w:rPr>
      </w:pPr>
    </w:p>
    <w:p w14:paraId="4A2D727F" w14:textId="2BCE24B4" w:rsidR="002F6B5B" w:rsidRPr="002F6B5B" w:rsidRDefault="002F6B5B" w:rsidP="002F6B5B">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p>
    <w:p w14:paraId="6CC63971" w14:textId="77777777" w:rsidR="00843A65" w:rsidRPr="00843A65" w:rsidRDefault="00843A65" w:rsidP="00843A65">
      <w:pPr>
        <w:rPr>
          <w:sz w:val="28"/>
          <w:szCs w:val="28"/>
        </w:rPr>
      </w:pPr>
    </w:p>
    <w:p w14:paraId="5A98C9E1" w14:textId="77777777" w:rsidR="00843A65" w:rsidRPr="00843A65" w:rsidRDefault="00843A65" w:rsidP="00843A65">
      <w:pPr>
        <w:rPr>
          <w:b/>
          <w:sz w:val="28"/>
          <w:szCs w:val="28"/>
        </w:rPr>
      </w:pPr>
    </w:p>
    <w:p w14:paraId="6085CFC5" w14:textId="77777777" w:rsidR="00843A65" w:rsidRDefault="00843A65" w:rsidP="00843A65">
      <w:pPr>
        <w:rPr>
          <w:b/>
          <w:sz w:val="28"/>
          <w:szCs w:val="28"/>
        </w:rPr>
      </w:pPr>
    </w:p>
    <w:p w14:paraId="0696F5AE" w14:textId="685BC4FD" w:rsidR="00843A65" w:rsidRDefault="00843A65" w:rsidP="00843A65">
      <w:pPr>
        <w:rPr>
          <w:b/>
          <w:sz w:val="28"/>
          <w:szCs w:val="28"/>
        </w:rPr>
      </w:pPr>
    </w:p>
    <w:p w14:paraId="23A10144" w14:textId="25C76BDF" w:rsidR="00843A65" w:rsidRDefault="00843A65" w:rsidP="00843A65">
      <w:pPr>
        <w:rPr>
          <w:b/>
          <w:sz w:val="28"/>
          <w:szCs w:val="28"/>
        </w:rPr>
      </w:pPr>
    </w:p>
    <w:p w14:paraId="1C37AA63" w14:textId="1E9062BF" w:rsidR="00843A65" w:rsidRDefault="00843A65" w:rsidP="00843A65">
      <w:pPr>
        <w:rPr>
          <w:b/>
          <w:sz w:val="28"/>
          <w:szCs w:val="28"/>
        </w:rPr>
      </w:pPr>
    </w:p>
    <w:p w14:paraId="2428F781" w14:textId="77777777" w:rsidR="00843A65" w:rsidRPr="00843A65" w:rsidRDefault="00843A65" w:rsidP="00843A65">
      <w:pPr>
        <w:rPr>
          <w:b/>
          <w:sz w:val="28"/>
          <w:szCs w:val="28"/>
        </w:rPr>
      </w:pPr>
    </w:p>
    <w:p w14:paraId="0D2FAF13" w14:textId="77777777" w:rsidR="00843A65" w:rsidRPr="00843A65" w:rsidRDefault="00843A65" w:rsidP="00843A65">
      <w:pPr>
        <w:jc w:val="center"/>
        <w:rPr>
          <w:b/>
          <w:sz w:val="28"/>
          <w:szCs w:val="28"/>
        </w:rPr>
      </w:pPr>
    </w:p>
    <w:sectPr w:rsidR="00843A65" w:rsidRPr="00843A6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FE91CC" w14:textId="77777777" w:rsidR="008A1139" w:rsidRDefault="008A1139" w:rsidP="001B4D0E">
      <w:r>
        <w:separator/>
      </w:r>
    </w:p>
  </w:endnote>
  <w:endnote w:type="continuationSeparator" w:id="0">
    <w:p w14:paraId="7DBF5ACE" w14:textId="77777777" w:rsidR="008A1139" w:rsidRDefault="008A1139" w:rsidP="001B4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5AD25F" w14:textId="77777777" w:rsidR="008A1139" w:rsidRDefault="008A1139" w:rsidP="001B4D0E">
      <w:r>
        <w:separator/>
      </w:r>
    </w:p>
  </w:footnote>
  <w:footnote w:type="continuationSeparator" w:id="0">
    <w:p w14:paraId="24EA55BE" w14:textId="77777777" w:rsidR="008A1139" w:rsidRDefault="008A1139" w:rsidP="001B4D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D44"/>
    <w:rsid w:val="00055850"/>
    <w:rsid w:val="00107792"/>
    <w:rsid w:val="001371C5"/>
    <w:rsid w:val="001A3DDA"/>
    <w:rsid w:val="001B4D0E"/>
    <w:rsid w:val="001E3C55"/>
    <w:rsid w:val="00283D44"/>
    <w:rsid w:val="002A2A97"/>
    <w:rsid w:val="002E1C2F"/>
    <w:rsid w:val="002F6B5B"/>
    <w:rsid w:val="00315F99"/>
    <w:rsid w:val="00457FDB"/>
    <w:rsid w:val="00545BA9"/>
    <w:rsid w:val="00632F87"/>
    <w:rsid w:val="007E61AD"/>
    <w:rsid w:val="00843A65"/>
    <w:rsid w:val="00853593"/>
    <w:rsid w:val="008605D2"/>
    <w:rsid w:val="008A1139"/>
    <w:rsid w:val="008D2234"/>
    <w:rsid w:val="008F7075"/>
    <w:rsid w:val="00B85EE2"/>
    <w:rsid w:val="00C63E28"/>
    <w:rsid w:val="00CA0078"/>
    <w:rsid w:val="00D6013C"/>
    <w:rsid w:val="00E2204C"/>
    <w:rsid w:val="00E97AB9"/>
    <w:rsid w:val="00EF752C"/>
    <w:rsid w:val="00F772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AF4A4"/>
  <w15:chartTrackingRefBased/>
  <w15:docId w15:val="{F6A4D59A-6FDB-4E77-8734-A195AA24C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43A65"/>
    <w:rPr>
      <w:color w:val="0563C1" w:themeColor="hyperlink"/>
      <w:u w:val="single"/>
    </w:rPr>
  </w:style>
  <w:style w:type="character" w:styleId="UnresolvedMention">
    <w:name w:val="Unresolved Mention"/>
    <w:basedOn w:val="DefaultParagraphFont"/>
    <w:uiPriority w:val="99"/>
    <w:semiHidden/>
    <w:unhideWhenUsed/>
    <w:rsid w:val="00843A65"/>
    <w:rPr>
      <w:color w:val="605E5C"/>
      <w:shd w:val="clear" w:color="auto" w:fill="E1DFDD"/>
    </w:rPr>
  </w:style>
  <w:style w:type="paragraph" w:styleId="Header">
    <w:name w:val="header"/>
    <w:basedOn w:val="Normal"/>
    <w:link w:val="HeaderChar"/>
    <w:uiPriority w:val="99"/>
    <w:unhideWhenUsed/>
    <w:rsid w:val="001B4D0E"/>
    <w:pPr>
      <w:tabs>
        <w:tab w:val="center" w:pos="4513"/>
        <w:tab w:val="right" w:pos="9026"/>
      </w:tabs>
    </w:pPr>
  </w:style>
  <w:style w:type="character" w:customStyle="1" w:styleId="HeaderChar">
    <w:name w:val="Header Char"/>
    <w:basedOn w:val="DefaultParagraphFont"/>
    <w:link w:val="Header"/>
    <w:uiPriority w:val="99"/>
    <w:rsid w:val="001B4D0E"/>
  </w:style>
  <w:style w:type="paragraph" w:styleId="Footer">
    <w:name w:val="footer"/>
    <w:basedOn w:val="Normal"/>
    <w:link w:val="FooterChar"/>
    <w:uiPriority w:val="99"/>
    <w:unhideWhenUsed/>
    <w:rsid w:val="001B4D0E"/>
    <w:pPr>
      <w:tabs>
        <w:tab w:val="center" w:pos="4513"/>
        <w:tab w:val="right" w:pos="9026"/>
      </w:tabs>
    </w:pPr>
  </w:style>
  <w:style w:type="character" w:customStyle="1" w:styleId="FooterChar">
    <w:name w:val="Footer Char"/>
    <w:basedOn w:val="DefaultParagraphFont"/>
    <w:link w:val="Footer"/>
    <w:uiPriority w:val="99"/>
    <w:rsid w:val="001B4D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lerk@tebaypc.org.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BF06E2-0B60-408D-A60D-F2C271A16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521</Words>
  <Characters>2975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Tebay PC</dc:creator>
  <cp:keywords/>
  <dc:description/>
  <cp:lastModifiedBy>Tebay PC</cp:lastModifiedBy>
  <cp:revision>18</cp:revision>
  <cp:lastPrinted>2019-02-19T13:53:00Z</cp:lastPrinted>
  <dcterms:created xsi:type="dcterms:W3CDTF">2019-02-13T12:47:00Z</dcterms:created>
  <dcterms:modified xsi:type="dcterms:W3CDTF">2019-02-19T13:54:00Z</dcterms:modified>
</cp:coreProperties>
</file>