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B1C49" w14:textId="343DFF43" w:rsidR="00283D44" w:rsidRDefault="00107792" w:rsidP="0007299E">
      <w:pPr>
        <w:spacing w:after="0" w:line="240" w:lineRule="auto"/>
        <w:jc w:val="center"/>
        <w:rPr>
          <w:b/>
          <w:sz w:val="28"/>
          <w:szCs w:val="28"/>
        </w:rPr>
      </w:pPr>
      <w:bookmarkStart w:id="0" w:name="_GoBack"/>
      <w:bookmarkEnd w:id="0"/>
      <w:r>
        <w:rPr>
          <w:b/>
          <w:sz w:val="28"/>
          <w:szCs w:val="28"/>
        </w:rPr>
        <w:t>TEBAY PARISH COUNCIL</w:t>
      </w:r>
    </w:p>
    <w:p w14:paraId="49767891" w14:textId="0E640C0C" w:rsidR="00107792" w:rsidRDefault="00107792" w:rsidP="0007299E">
      <w:pPr>
        <w:spacing w:after="0" w:line="240" w:lineRule="auto"/>
        <w:jc w:val="center"/>
        <w:rPr>
          <w:i/>
          <w:sz w:val="28"/>
          <w:szCs w:val="28"/>
        </w:rPr>
      </w:pPr>
      <w:r>
        <w:rPr>
          <w:i/>
          <w:sz w:val="28"/>
          <w:szCs w:val="28"/>
        </w:rPr>
        <w:t xml:space="preserve">Chair – Mr. A. Todd, Honeypot House, </w:t>
      </w:r>
      <w:proofErr w:type="spellStart"/>
      <w:r>
        <w:rPr>
          <w:i/>
          <w:sz w:val="28"/>
          <w:szCs w:val="28"/>
        </w:rPr>
        <w:t>Gaisgill</w:t>
      </w:r>
      <w:proofErr w:type="spellEnd"/>
    </w:p>
    <w:p w14:paraId="2F2EF457" w14:textId="31C6896A" w:rsidR="00107792" w:rsidRDefault="00107792" w:rsidP="0007299E">
      <w:pPr>
        <w:spacing w:after="0" w:line="240" w:lineRule="auto"/>
        <w:jc w:val="center"/>
        <w:rPr>
          <w:i/>
          <w:sz w:val="28"/>
          <w:szCs w:val="28"/>
        </w:rPr>
      </w:pPr>
      <w:r>
        <w:rPr>
          <w:i/>
          <w:sz w:val="28"/>
          <w:szCs w:val="28"/>
        </w:rPr>
        <w:t xml:space="preserve">Clerk – Mrs. M. Longworth, Yew Tree Farm, </w:t>
      </w:r>
      <w:proofErr w:type="spellStart"/>
      <w:r>
        <w:rPr>
          <w:i/>
          <w:sz w:val="28"/>
          <w:szCs w:val="28"/>
        </w:rPr>
        <w:t>Greenholme</w:t>
      </w:r>
      <w:proofErr w:type="spellEnd"/>
      <w:r>
        <w:rPr>
          <w:i/>
          <w:sz w:val="28"/>
          <w:szCs w:val="28"/>
        </w:rPr>
        <w:t>.</w:t>
      </w:r>
    </w:p>
    <w:p w14:paraId="28927CEE" w14:textId="539EAEE2" w:rsidR="00107792" w:rsidRDefault="00107792" w:rsidP="0007299E">
      <w:pPr>
        <w:spacing w:after="0" w:line="240" w:lineRule="auto"/>
        <w:jc w:val="center"/>
        <w:rPr>
          <w:i/>
          <w:sz w:val="28"/>
          <w:szCs w:val="28"/>
        </w:rPr>
      </w:pPr>
      <w:r>
        <w:rPr>
          <w:i/>
          <w:sz w:val="28"/>
          <w:szCs w:val="28"/>
        </w:rPr>
        <w:t xml:space="preserve">Email: </w:t>
      </w:r>
      <w:hyperlink r:id="rId4" w:history="1">
        <w:r w:rsidR="0007299E" w:rsidRPr="00471B36">
          <w:rPr>
            <w:rStyle w:val="Hyperlink"/>
            <w:i/>
            <w:sz w:val="28"/>
            <w:szCs w:val="28"/>
          </w:rPr>
          <w:t>clerk@tebaypc.org.uk</w:t>
        </w:r>
      </w:hyperlink>
    </w:p>
    <w:p w14:paraId="09A7F8F6" w14:textId="0C06AC38" w:rsidR="0007299E" w:rsidRDefault="0007299E" w:rsidP="0007299E">
      <w:pPr>
        <w:spacing w:after="0" w:line="240" w:lineRule="auto"/>
        <w:jc w:val="center"/>
        <w:rPr>
          <w:i/>
          <w:sz w:val="28"/>
          <w:szCs w:val="28"/>
        </w:rPr>
      </w:pPr>
    </w:p>
    <w:p w14:paraId="77099251" w14:textId="16C4A11B" w:rsidR="0007299E" w:rsidRDefault="0007299E" w:rsidP="0007299E">
      <w:pPr>
        <w:spacing w:after="0" w:line="240" w:lineRule="auto"/>
        <w:jc w:val="center"/>
        <w:rPr>
          <w:b/>
          <w:sz w:val="28"/>
          <w:szCs w:val="28"/>
        </w:rPr>
      </w:pPr>
      <w:r>
        <w:rPr>
          <w:b/>
          <w:sz w:val="28"/>
          <w:szCs w:val="28"/>
        </w:rPr>
        <w:t>NOTICE of a Meeting to be held on Wednesday 31</w:t>
      </w:r>
      <w:r w:rsidRPr="0007299E">
        <w:rPr>
          <w:b/>
          <w:sz w:val="28"/>
          <w:szCs w:val="28"/>
          <w:vertAlign w:val="superscript"/>
        </w:rPr>
        <w:t>st</w:t>
      </w:r>
      <w:r>
        <w:rPr>
          <w:b/>
          <w:sz w:val="28"/>
          <w:szCs w:val="28"/>
        </w:rPr>
        <w:t xml:space="preserve"> October 2018 at the</w:t>
      </w:r>
    </w:p>
    <w:p w14:paraId="10655696" w14:textId="1B621D07" w:rsidR="0007299E" w:rsidRDefault="0007299E" w:rsidP="0007299E">
      <w:pPr>
        <w:spacing w:after="0" w:line="240" w:lineRule="auto"/>
        <w:jc w:val="center"/>
        <w:rPr>
          <w:b/>
          <w:sz w:val="28"/>
          <w:szCs w:val="28"/>
        </w:rPr>
      </w:pPr>
      <w:r>
        <w:rPr>
          <w:b/>
          <w:sz w:val="28"/>
          <w:szCs w:val="28"/>
        </w:rPr>
        <w:t>Methodist Hall, Tebay</w:t>
      </w:r>
      <w:r>
        <w:rPr>
          <w:b/>
          <w:sz w:val="28"/>
          <w:szCs w:val="28"/>
        </w:rPr>
        <w:br/>
      </w:r>
    </w:p>
    <w:p w14:paraId="1E0045F3" w14:textId="3A17196E" w:rsidR="0007299E" w:rsidRDefault="0007299E" w:rsidP="0007299E">
      <w:pPr>
        <w:spacing w:after="0" w:line="240" w:lineRule="auto"/>
        <w:jc w:val="center"/>
        <w:rPr>
          <w:b/>
          <w:sz w:val="28"/>
          <w:szCs w:val="28"/>
        </w:rPr>
      </w:pPr>
      <w:r>
        <w:rPr>
          <w:b/>
          <w:sz w:val="28"/>
          <w:szCs w:val="28"/>
        </w:rPr>
        <w:t>A G E N D A</w:t>
      </w:r>
    </w:p>
    <w:p w14:paraId="23377717" w14:textId="21E076F0" w:rsidR="0007299E" w:rsidRDefault="0007299E" w:rsidP="0007299E">
      <w:pPr>
        <w:spacing w:after="0" w:line="240" w:lineRule="auto"/>
        <w:jc w:val="center"/>
        <w:rPr>
          <w:b/>
          <w:sz w:val="28"/>
          <w:szCs w:val="28"/>
        </w:rPr>
      </w:pPr>
    </w:p>
    <w:p w14:paraId="3B3F96E6" w14:textId="2D0768C8" w:rsidR="0007299E" w:rsidRDefault="0007299E" w:rsidP="0007299E">
      <w:pPr>
        <w:spacing w:after="0" w:line="240" w:lineRule="auto"/>
        <w:rPr>
          <w:b/>
          <w:sz w:val="28"/>
          <w:szCs w:val="28"/>
        </w:rPr>
      </w:pPr>
      <w:r>
        <w:rPr>
          <w:b/>
          <w:sz w:val="28"/>
          <w:szCs w:val="28"/>
        </w:rPr>
        <w:t>1.  Apologies for Absence</w:t>
      </w:r>
    </w:p>
    <w:p w14:paraId="104B9840" w14:textId="3F1C8FB0" w:rsidR="0007299E" w:rsidRDefault="0007299E" w:rsidP="0007299E">
      <w:pPr>
        <w:spacing w:after="0" w:line="240" w:lineRule="auto"/>
        <w:rPr>
          <w:b/>
          <w:sz w:val="28"/>
          <w:szCs w:val="28"/>
        </w:rPr>
      </w:pPr>
    </w:p>
    <w:p w14:paraId="45C134DE" w14:textId="2972B9DA" w:rsidR="0007299E" w:rsidRDefault="0007299E" w:rsidP="0007299E">
      <w:pPr>
        <w:spacing w:after="0" w:line="240" w:lineRule="auto"/>
        <w:rPr>
          <w:b/>
          <w:sz w:val="28"/>
          <w:szCs w:val="28"/>
        </w:rPr>
      </w:pPr>
      <w:r>
        <w:rPr>
          <w:b/>
          <w:sz w:val="28"/>
          <w:szCs w:val="28"/>
        </w:rPr>
        <w:t>2.  Declarations of Interest and Dispensations</w:t>
      </w:r>
    </w:p>
    <w:p w14:paraId="3150B77D" w14:textId="5D1DA066" w:rsidR="0007299E" w:rsidRPr="0007299E" w:rsidRDefault="0007299E" w:rsidP="0007299E">
      <w:pPr>
        <w:spacing w:after="0" w:line="240" w:lineRule="auto"/>
        <w:rPr>
          <w:sz w:val="28"/>
          <w:szCs w:val="28"/>
        </w:rPr>
      </w:pPr>
      <w:r>
        <w:rPr>
          <w:sz w:val="28"/>
          <w:szCs w:val="28"/>
        </w:rPr>
        <w:t>To receive declarations by elected and co-opted members of any pecuniary or non-pecuniary interests in any item on this Agenda</w:t>
      </w:r>
    </w:p>
    <w:p w14:paraId="782BE4F4" w14:textId="46FB53E9" w:rsidR="0007299E" w:rsidRDefault="0007299E" w:rsidP="0007299E">
      <w:pPr>
        <w:spacing w:after="0" w:line="240" w:lineRule="auto"/>
        <w:rPr>
          <w:b/>
          <w:sz w:val="28"/>
          <w:szCs w:val="28"/>
        </w:rPr>
      </w:pPr>
    </w:p>
    <w:p w14:paraId="32CEE172" w14:textId="75B215DE" w:rsidR="0007299E" w:rsidRDefault="0007299E" w:rsidP="0007299E">
      <w:pPr>
        <w:spacing w:after="0" w:line="240" w:lineRule="auto"/>
        <w:rPr>
          <w:b/>
          <w:sz w:val="28"/>
          <w:szCs w:val="28"/>
        </w:rPr>
      </w:pPr>
      <w:r>
        <w:rPr>
          <w:b/>
          <w:sz w:val="28"/>
          <w:szCs w:val="28"/>
        </w:rPr>
        <w:t>3.  Minutes of the Meeting of 26</w:t>
      </w:r>
      <w:r w:rsidRPr="0007299E">
        <w:rPr>
          <w:b/>
          <w:sz w:val="28"/>
          <w:szCs w:val="28"/>
          <w:vertAlign w:val="superscript"/>
        </w:rPr>
        <w:t>th</w:t>
      </w:r>
      <w:r>
        <w:rPr>
          <w:b/>
          <w:sz w:val="28"/>
          <w:szCs w:val="28"/>
        </w:rPr>
        <w:t xml:space="preserve"> September 2018</w:t>
      </w:r>
    </w:p>
    <w:p w14:paraId="4BFDEB18" w14:textId="29B7D895" w:rsidR="0007299E" w:rsidRDefault="00873D9E" w:rsidP="0007299E">
      <w:pPr>
        <w:spacing w:after="0" w:line="240" w:lineRule="auto"/>
        <w:rPr>
          <w:sz w:val="28"/>
          <w:szCs w:val="28"/>
        </w:rPr>
      </w:pPr>
      <w:r>
        <w:rPr>
          <w:sz w:val="28"/>
          <w:szCs w:val="28"/>
        </w:rPr>
        <w:t>To approve the Minutes of the above meeting.</w:t>
      </w:r>
    </w:p>
    <w:p w14:paraId="0CFC90B1" w14:textId="5047917E" w:rsidR="00B63031" w:rsidRDefault="00B63031" w:rsidP="0007299E">
      <w:pPr>
        <w:spacing w:after="0" w:line="240" w:lineRule="auto"/>
        <w:rPr>
          <w:sz w:val="28"/>
          <w:szCs w:val="28"/>
        </w:rPr>
      </w:pPr>
    </w:p>
    <w:p w14:paraId="64A57BA4" w14:textId="425A350A" w:rsidR="00B63031" w:rsidRDefault="00B63031" w:rsidP="0007299E">
      <w:pPr>
        <w:spacing w:after="0" w:line="240" w:lineRule="auto"/>
        <w:rPr>
          <w:b/>
          <w:sz w:val="28"/>
          <w:szCs w:val="28"/>
        </w:rPr>
      </w:pPr>
      <w:r>
        <w:rPr>
          <w:b/>
          <w:sz w:val="28"/>
          <w:szCs w:val="28"/>
        </w:rPr>
        <w:t>4.  Planning</w:t>
      </w:r>
    </w:p>
    <w:p w14:paraId="19B1A38A" w14:textId="3197B2E8" w:rsidR="00B63031" w:rsidRDefault="00B63031" w:rsidP="0007299E">
      <w:pPr>
        <w:spacing w:after="0" w:line="240" w:lineRule="auto"/>
        <w:rPr>
          <w:sz w:val="28"/>
          <w:szCs w:val="28"/>
        </w:rPr>
      </w:pPr>
      <w:r>
        <w:rPr>
          <w:sz w:val="28"/>
          <w:szCs w:val="28"/>
        </w:rPr>
        <w:t xml:space="preserve">To consider application 7/2018/3151 (The Lake District National Park Authority) for removal of a condition restricting the occupation of a dwelling at Town View Croft, </w:t>
      </w:r>
      <w:proofErr w:type="spellStart"/>
      <w:r>
        <w:rPr>
          <w:sz w:val="28"/>
          <w:szCs w:val="28"/>
        </w:rPr>
        <w:t>Roundthwaite</w:t>
      </w:r>
      <w:proofErr w:type="spellEnd"/>
      <w:r>
        <w:rPr>
          <w:sz w:val="28"/>
          <w:szCs w:val="28"/>
        </w:rPr>
        <w:t>, to a person engaged in the management and husbandry of the Lunesdale Fell Pony Herd</w:t>
      </w:r>
      <w:r w:rsidR="004B5712">
        <w:rPr>
          <w:sz w:val="28"/>
          <w:szCs w:val="28"/>
        </w:rPr>
        <w:t>.</w:t>
      </w:r>
    </w:p>
    <w:p w14:paraId="23B73BAF" w14:textId="0A504F1C" w:rsidR="00840297" w:rsidRPr="00B63031" w:rsidRDefault="00840297" w:rsidP="0007299E">
      <w:pPr>
        <w:spacing w:after="0" w:line="240" w:lineRule="auto"/>
        <w:rPr>
          <w:sz w:val="28"/>
          <w:szCs w:val="28"/>
        </w:rPr>
      </w:pPr>
      <w:r>
        <w:rPr>
          <w:sz w:val="28"/>
          <w:szCs w:val="28"/>
        </w:rPr>
        <w:t>NB.  There is a s106 Agreement is place limiting the occupation of the dwelling to local affordable housing.</w:t>
      </w:r>
      <w:r w:rsidR="00E75CFC">
        <w:rPr>
          <w:sz w:val="28"/>
          <w:szCs w:val="28"/>
        </w:rPr>
        <w:t xml:space="preserve">  This will remain in place, should the above condition be lifted.</w:t>
      </w:r>
    </w:p>
    <w:p w14:paraId="79CEDF72" w14:textId="4E5ABCDE" w:rsidR="00873D9E" w:rsidRDefault="00873D9E" w:rsidP="0007299E">
      <w:pPr>
        <w:spacing w:after="0" w:line="240" w:lineRule="auto"/>
        <w:rPr>
          <w:sz w:val="28"/>
          <w:szCs w:val="28"/>
        </w:rPr>
      </w:pPr>
    </w:p>
    <w:p w14:paraId="0A0C6732" w14:textId="6AA311F1" w:rsidR="00A11254" w:rsidRDefault="004B5712" w:rsidP="0007299E">
      <w:pPr>
        <w:spacing w:after="0" w:line="240" w:lineRule="auto"/>
        <w:rPr>
          <w:b/>
          <w:sz w:val="28"/>
          <w:szCs w:val="28"/>
        </w:rPr>
      </w:pPr>
      <w:r>
        <w:rPr>
          <w:b/>
          <w:sz w:val="28"/>
          <w:szCs w:val="28"/>
        </w:rPr>
        <w:t>5</w:t>
      </w:r>
      <w:r w:rsidR="00A11254">
        <w:rPr>
          <w:b/>
          <w:sz w:val="28"/>
          <w:szCs w:val="28"/>
        </w:rPr>
        <w:t>.  Highways and Rights of Way</w:t>
      </w:r>
    </w:p>
    <w:p w14:paraId="4618F824" w14:textId="00BFBDCF" w:rsidR="00A11254" w:rsidRDefault="004B5712" w:rsidP="0007299E">
      <w:pPr>
        <w:spacing w:after="0" w:line="240" w:lineRule="auto"/>
        <w:rPr>
          <w:sz w:val="28"/>
          <w:szCs w:val="28"/>
        </w:rPr>
      </w:pPr>
      <w:proofErr w:type="gramStart"/>
      <w:r>
        <w:rPr>
          <w:sz w:val="28"/>
          <w:szCs w:val="28"/>
        </w:rPr>
        <w:t>5</w:t>
      </w:r>
      <w:r w:rsidR="00A11254">
        <w:rPr>
          <w:sz w:val="28"/>
          <w:szCs w:val="28"/>
        </w:rPr>
        <w:t>.1  The</w:t>
      </w:r>
      <w:proofErr w:type="gramEnd"/>
      <w:r w:rsidR="00A11254">
        <w:rPr>
          <w:sz w:val="28"/>
          <w:szCs w:val="28"/>
        </w:rPr>
        <w:t xml:space="preserve"> Chair will report on the progress of the new footpath project.</w:t>
      </w:r>
    </w:p>
    <w:p w14:paraId="5782FA68" w14:textId="1DFD0C14" w:rsidR="00A11254" w:rsidRDefault="004B5712" w:rsidP="0007299E">
      <w:pPr>
        <w:spacing w:after="0" w:line="240" w:lineRule="auto"/>
        <w:rPr>
          <w:sz w:val="28"/>
          <w:szCs w:val="28"/>
        </w:rPr>
      </w:pPr>
      <w:proofErr w:type="gramStart"/>
      <w:r>
        <w:rPr>
          <w:sz w:val="28"/>
          <w:szCs w:val="28"/>
        </w:rPr>
        <w:t>5</w:t>
      </w:r>
      <w:r w:rsidR="00A11254">
        <w:rPr>
          <w:sz w:val="28"/>
          <w:szCs w:val="28"/>
        </w:rPr>
        <w:t>.2  Network</w:t>
      </w:r>
      <w:proofErr w:type="gramEnd"/>
      <w:r w:rsidR="00A11254">
        <w:rPr>
          <w:sz w:val="28"/>
          <w:szCs w:val="28"/>
        </w:rPr>
        <w:t xml:space="preserve"> Rail have not responded to emails about parking on the verge before the industrial estate.</w:t>
      </w:r>
    </w:p>
    <w:p w14:paraId="347DDD76" w14:textId="2FD30217" w:rsidR="00A11254" w:rsidRDefault="00A11254" w:rsidP="0007299E">
      <w:pPr>
        <w:spacing w:after="0" w:line="240" w:lineRule="auto"/>
        <w:rPr>
          <w:sz w:val="28"/>
          <w:szCs w:val="28"/>
        </w:rPr>
      </w:pPr>
    </w:p>
    <w:p w14:paraId="4D040346" w14:textId="0F21AB1D" w:rsidR="00A11254" w:rsidRDefault="004B5712" w:rsidP="0007299E">
      <w:pPr>
        <w:spacing w:after="0" w:line="240" w:lineRule="auto"/>
        <w:rPr>
          <w:b/>
          <w:sz w:val="28"/>
          <w:szCs w:val="28"/>
        </w:rPr>
      </w:pPr>
      <w:r>
        <w:rPr>
          <w:b/>
          <w:sz w:val="28"/>
          <w:szCs w:val="28"/>
        </w:rPr>
        <w:t>6</w:t>
      </w:r>
      <w:r w:rsidR="00A11254">
        <w:rPr>
          <w:b/>
          <w:sz w:val="28"/>
          <w:szCs w:val="28"/>
        </w:rPr>
        <w:t>.  Progress Reports</w:t>
      </w:r>
    </w:p>
    <w:p w14:paraId="3F0046F1" w14:textId="1609FE3E" w:rsidR="00A11254" w:rsidRDefault="004B5712" w:rsidP="0007299E">
      <w:pPr>
        <w:spacing w:after="0" w:line="240" w:lineRule="auto"/>
        <w:rPr>
          <w:sz w:val="28"/>
          <w:szCs w:val="28"/>
        </w:rPr>
      </w:pPr>
      <w:proofErr w:type="gramStart"/>
      <w:r>
        <w:rPr>
          <w:sz w:val="28"/>
          <w:szCs w:val="28"/>
        </w:rPr>
        <w:t>6</w:t>
      </w:r>
      <w:r w:rsidR="00A11254">
        <w:rPr>
          <w:sz w:val="28"/>
          <w:szCs w:val="28"/>
        </w:rPr>
        <w:t>.1  The</w:t>
      </w:r>
      <w:proofErr w:type="gramEnd"/>
      <w:r w:rsidR="00A11254">
        <w:rPr>
          <w:sz w:val="28"/>
          <w:szCs w:val="28"/>
        </w:rPr>
        <w:t xml:space="preserve"> Tennis Court.  An application has been made to Eden District Council (The Signature Fund) for a grant to refurbish the tennis court.  In order to obtain the grant two new Safeguarding Policies (for children and for vulnerable adults) have been prepared and will be circulated for approval at this meeting.</w:t>
      </w:r>
    </w:p>
    <w:p w14:paraId="66318176" w14:textId="65CEE929" w:rsidR="00A11254" w:rsidRDefault="004B5712" w:rsidP="0007299E">
      <w:pPr>
        <w:spacing w:after="0" w:line="240" w:lineRule="auto"/>
        <w:rPr>
          <w:sz w:val="28"/>
          <w:szCs w:val="28"/>
        </w:rPr>
      </w:pPr>
      <w:proofErr w:type="gramStart"/>
      <w:r>
        <w:rPr>
          <w:sz w:val="28"/>
          <w:szCs w:val="28"/>
        </w:rPr>
        <w:t>6</w:t>
      </w:r>
      <w:r w:rsidR="00A11254">
        <w:rPr>
          <w:sz w:val="28"/>
          <w:szCs w:val="28"/>
        </w:rPr>
        <w:t xml:space="preserve">.2  </w:t>
      </w:r>
      <w:r w:rsidR="000155D0">
        <w:rPr>
          <w:sz w:val="28"/>
          <w:szCs w:val="28"/>
        </w:rPr>
        <w:t>Advertisements</w:t>
      </w:r>
      <w:proofErr w:type="gramEnd"/>
      <w:r w:rsidR="000155D0">
        <w:rPr>
          <w:sz w:val="28"/>
          <w:szCs w:val="28"/>
        </w:rPr>
        <w:t xml:space="preserve"> on the Roundabout.  The planning application for this has been refused and an appeal is being lodged against this decision</w:t>
      </w:r>
      <w:r w:rsidR="00B63031">
        <w:rPr>
          <w:sz w:val="28"/>
          <w:szCs w:val="28"/>
        </w:rPr>
        <w:t>.</w:t>
      </w:r>
    </w:p>
    <w:p w14:paraId="711CED8A" w14:textId="00D0D4EC" w:rsidR="000155D0" w:rsidRDefault="000155D0" w:rsidP="0007299E">
      <w:pPr>
        <w:spacing w:after="0" w:line="240" w:lineRule="auto"/>
        <w:rPr>
          <w:sz w:val="28"/>
          <w:szCs w:val="28"/>
        </w:rPr>
      </w:pPr>
    </w:p>
    <w:p w14:paraId="6684FF54" w14:textId="50591A20" w:rsidR="000155D0" w:rsidRDefault="004B5712" w:rsidP="0007299E">
      <w:pPr>
        <w:spacing w:after="0" w:line="240" w:lineRule="auto"/>
        <w:rPr>
          <w:b/>
          <w:sz w:val="28"/>
          <w:szCs w:val="28"/>
        </w:rPr>
      </w:pPr>
      <w:r>
        <w:rPr>
          <w:b/>
          <w:sz w:val="28"/>
          <w:szCs w:val="28"/>
        </w:rPr>
        <w:t>7</w:t>
      </w:r>
      <w:r w:rsidR="008708E2">
        <w:rPr>
          <w:b/>
          <w:sz w:val="28"/>
          <w:szCs w:val="28"/>
        </w:rPr>
        <w:t>.  Finance</w:t>
      </w:r>
      <w:r w:rsidR="008C075C">
        <w:rPr>
          <w:b/>
          <w:sz w:val="28"/>
          <w:szCs w:val="28"/>
        </w:rPr>
        <w:t xml:space="preserve"> and Budget for 2019/20</w:t>
      </w:r>
    </w:p>
    <w:p w14:paraId="078D061C" w14:textId="77E75C8B" w:rsidR="008708E2" w:rsidRDefault="008708E2" w:rsidP="004B5712">
      <w:pPr>
        <w:spacing w:before="240" w:line="240" w:lineRule="auto"/>
        <w:rPr>
          <w:sz w:val="28"/>
          <w:szCs w:val="28"/>
        </w:rPr>
      </w:pPr>
      <w:r>
        <w:rPr>
          <w:sz w:val="28"/>
          <w:szCs w:val="28"/>
        </w:rPr>
        <w:t>The following accounts are due for payment:</w:t>
      </w:r>
    </w:p>
    <w:p w14:paraId="4FD18B21" w14:textId="53D0DA88" w:rsidR="008708E2" w:rsidRDefault="004B5712" w:rsidP="008708E2">
      <w:pPr>
        <w:spacing w:after="0" w:line="240" w:lineRule="auto"/>
        <w:jc w:val="both"/>
        <w:rPr>
          <w:sz w:val="28"/>
          <w:szCs w:val="28"/>
        </w:rPr>
      </w:pPr>
      <w:proofErr w:type="gramStart"/>
      <w:r>
        <w:rPr>
          <w:sz w:val="28"/>
          <w:szCs w:val="28"/>
        </w:rPr>
        <w:t>7</w:t>
      </w:r>
      <w:r w:rsidR="008708E2">
        <w:rPr>
          <w:sz w:val="28"/>
          <w:szCs w:val="28"/>
        </w:rPr>
        <w:t xml:space="preserve">.1  </w:t>
      </w:r>
      <w:proofErr w:type="spellStart"/>
      <w:r w:rsidR="008708E2">
        <w:rPr>
          <w:sz w:val="28"/>
          <w:szCs w:val="28"/>
        </w:rPr>
        <w:t>Grasscutting</w:t>
      </w:r>
      <w:proofErr w:type="spellEnd"/>
      <w:proofErr w:type="gramEnd"/>
      <w:r w:rsidR="008708E2">
        <w:rPr>
          <w:sz w:val="28"/>
          <w:szCs w:val="28"/>
        </w:rPr>
        <w:t xml:space="preserve"> </w:t>
      </w:r>
      <w:r w:rsidR="008708E2">
        <w:rPr>
          <w:sz w:val="28"/>
          <w:szCs w:val="28"/>
        </w:rPr>
        <w:tab/>
        <w:t xml:space="preserve">(N.W. </w:t>
      </w:r>
      <w:proofErr w:type="spellStart"/>
      <w:r w:rsidR="008708E2">
        <w:rPr>
          <w:sz w:val="28"/>
          <w:szCs w:val="28"/>
        </w:rPr>
        <w:t>Arboricultural</w:t>
      </w:r>
      <w:proofErr w:type="spellEnd"/>
      <w:r w:rsidR="008708E2">
        <w:rPr>
          <w:sz w:val="28"/>
          <w:szCs w:val="28"/>
        </w:rPr>
        <w:t xml:space="preserve"> Services)</w:t>
      </w:r>
      <w:r w:rsidR="008708E2">
        <w:rPr>
          <w:sz w:val="28"/>
          <w:szCs w:val="28"/>
        </w:rPr>
        <w:tab/>
      </w:r>
      <w:r w:rsidR="008708E2">
        <w:rPr>
          <w:sz w:val="28"/>
          <w:szCs w:val="28"/>
        </w:rPr>
        <w:tab/>
      </w:r>
      <w:r w:rsidR="008708E2">
        <w:rPr>
          <w:sz w:val="28"/>
          <w:szCs w:val="28"/>
        </w:rPr>
        <w:tab/>
      </w:r>
      <w:r w:rsidR="008708E2">
        <w:rPr>
          <w:sz w:val="28"/>
          <w:szCs w:val="28"/>
        </w:rPr>
        <w:tab/>
        <w:t>£606.00</w:t>
      </w:r>
    </w:p>
    <w:p w14:paraId="53569333" w14:textId="0A11847C" w:rsidR="008708E2" w:rsidRDefault="004B5712" w:rsidP="008708E2">
      <w:pPr>
        <w:spacing w:after="0" w:line="240" w:lineRule="auto"/>
        <w:jc w:val="both"/>
        <w:rPr>
          <w:sz w:val="28"/>
          <w:szCs w:val="28"/>
        </w:rPr>
      </w:pPr>
      <w:proofErr w:type="gramStart"/>
      <w:r>
        <w:rPr>
          <w:sz w:val="28"/>
          <w:szCs w:val="28"/>
        </w:rPr>
        <w:t>7</w:t>
      </w:r>
      <w:r w:rsidR="008708E2">
        <w:rPr>
          <w:sz w:val="28"/>
          <w:szCs w:val="28"/>
        </w:rPr>
        <w:t>.2  M.</w:t>
      </w:r>
      <w:proofErr w:type="gramEnd"/>
      <w:r w:rsidR="008708E2">
        <w:rPr>
          <w:sz w:val="28"/>
          <w:szCs w:val="28"/>
        </w:rPr>
        <w:t xml:space="preserve"> Longworth – salary for October 2018</w:t>
      </w:r>
      <w:r w:rsidR="008708E2">
        <w:rPr>
          <w:sz w:val="28"/>
          <w:szCs w:val="28"/>
        </w:rPr>
        <w:tab/>
      </w:r>
      <w:r w:rsidR="008708E2">
        <w:rPr>
          <w:sz w:val="28"/>
          <w:szCs w:val="28"/>
        </w:rPr>
        <w:tab/>
      </w:r>
      <w:r w:rsidR="008708E2">
        <w:rPr>
          <w:sz w:val="28"/>
          <w:szCs w:val="28"/>
        </w:rPr>
        <w:tab/>
      </w:r>
      <w:r w:rsidR="008708E2">
        <w:rPr>
          <w:sz w:val="28"/>
          <w:szCs w:val="28"/>
        </w:rPr>
        <w:tab/>
      </w:r>
      <w:r w:rsidR="008708E2">
        <w:rPr>
          <w:sz w:val="28"/>
          <w:szCs w:val="28"/>
        </w:rPr>
        <w:tab/>
        <w:t xml:space="preserve">  140.00</w:t>
      </w:r>
    </w:p>
    <w:p w14:paraId="69D4D219" w14:textId="6EAFF7D6" w:rsidR="008708E2" w:rsidRDefault="004B5712" w:rsidP="0007299E">
      <w:pPr>
        <w:spacing w:after="0" w:line="240" w:lineRule="auto"/>
        <w:rPr>
          <w:sz w:val="28"/>
          <w:szCs w:val="28"/>
        </w:rPr>
      </w:pPr>
      <w:proofErr w:type="gramStart"/>
      <w:r>
        <w:rPr>
          <w:sz w:val="28"/>
          <w:szCs w:val="28"/>
        </w:rPr>
        <w:t>7</w:t>
      </w:r>
      <w:r w:rsidR="008708E2">
        <w:rPr>
          <w:sz w:val="28"/>
          <w:szCs w:val="28"/>
        </w:rPr>
        <w:t>.3  HMPG</w:t>
      </w:r>
      <w:proofErr w:type="gramEnd"/>
      <w:r w:rsidR="008708E2">
        <w:rPr>
          <w:sz w:val="28"/>
          <w:szCs w:val="28"/>
        </w:rPr>
        <w:t xml:space="preserve"> – PAYE for October </w:t>
      </w:r>
      <w:r w:rsidR="008708E2">
        <w:rPr>
          <w:sz w:val="28"/>
          <w:szCs w:val="28"/>
        </w:rPr>
        <w:tab/>
      </w:r>
      <w:r w:rsidR="008708E2">
        <w:rPr>
          <w:sz w:val="28"/>
          <w:szCs w:val="28"/>
        </w:rPr>
        <w:tab/>
      </w:r>
      <w:r w:rsidR="008708E2">
        <w:rPr>
          <w:sz w:val="28"/>
          <w:szCs w:val="28"/>
        </w:rPr>
        <w:tab/>
      </w:r>
      <w:r w:rsidR="008708E2">
        <w:rPr>
          <w:sz w:val="28"/>
          <w:szCs w:val="28"/>
        </w:rPr>
        <w:tab/>
      </w:r>
      <w:r w:rsidR="008708E2">
        <w:rPr>
          <w:sz w:val="28"/>
          <w:szCs w:val="28"/>
        </w:rPr>
        <w:tab/>
      </w:r>
      <w:r w:rsidR="008708E2">
        <w:rPr>
          <w:sz w:val="28"/>
          <w:szCs w:val="28"/>
        </w:rPr>
        <w:tab/>
      </w:r>
      <w:r w:rsidR="008708E2">
        <w:rPr>
          <w:sz w:val="28"/>
          <w:szCs w:val="28"/>
        </w:rPr>
        <w:tab/>
        <w:t xml:space="preserve">    35.00</w:t>
      </w:r>
    </w:p>
    <w:p w14:paraId="46A9C6F4" w14:textId="456953EF" w:rsidR="008708E2" w:rsidRPr="008708E2" w:rsidRDefault="004B5712" w:rsidP="0007299E">
      <w:pPr>
        <w:spacing w:after="0" w:line="240" w:lineRule="auto"/>
        <w:rPr>
          <w:sz w:val="28"/>
          <w:szCs w:val="28"/>
        </w:rPr>
      </w:pPr>
      <w:proofErr w:type="gramStart"/>
      <w:r>
        <w:rPr>
          <w:sz w:val="28"/>
          <w:szCs w:val="28"/>
        </w:rPr>
        <w:t>7</w:t>
      </w:r>
      <w:r w:rsidR="008708E2">
        <w:rPr>
          <w:sz w:val="28"/>
          <w:szCs w:val="28"/>
        </w:rPr>
        <w:t>.4  Cumbria</w:t>
      </w:r>
      <w:proofErr w:type="gramEnd"/>
      <w:r w:rsidR="008708E2">
        <w:rPr>
          <w:sz w:val="28"/>
          <w:szCs w:val="28"/>
        </w:rPr>
        <w:t xml:space="preserve"> Payroll Services </w:t>
      </w:r>
      <w:r w:rsidR="008708E2">
        <w:rPr>
          <w:sz w:val="28"/>
          <w:szCs w:val="28"/>
        </w:rPr>
        <w:tab/>
      </w:r>
      <w:r w:rsidR="008708E2">
        <w:rPr>
          <w:sz w:val="28"/>
          <w:szCs w:val="28"/>
        </w:rPr>
        <w:tab/>
      </w:r>
      <w:r w:rsidR="008708E2">
        <w:rPr>
          <w:sz w:val="28"/>
          <w:szCs w:val="28"/>
        </w:rPr>
        <w:tab/>
      </w:r>
      <w:r w:rsidR="008708E2">
        <w:rPr>
          <w:sz w:val="28"/>
          <w:szCs w:val="28"/>
        </w:rPr>
        <w:tab/>
      </w:r>
      <w:r w:rsidR="008708E2">
        <w:rPr>
          <w:sz w:val="28"/>
          <w:szCs w:val="28"/>
        </w:rPr>
        <w:tab/>
      </w:r>
      <w:r w:rsidR="008708E2">
        <w:rPr>
          <w:sz w:val="28"/>
          <w:szCs w:val="28"/>
        </w:rPr>
        <w:tab/>
      </w:r>
      <w:r w:rsidR="008708E2">
        <w:rPr>
          <w:sz w:val="28"/>
          <w:szCs w:val="28"/>
        </w:rPr>
        <w:tab/>
        <w:t xml:space="preserve">    14.40</w:t>
      </w:r>
    </w:p>
    <w:p w14:paraId="0F4DEA03" w14:textId="74C5D88E" w:rsidR="008C075C" w:rsidRDefault="008C075C" w:rsidP="004B5712">
      <w:pPr>
        <w:spacing w:after="0" w:line="240" w:lineRule="auto"/>
        <w:rPr>
          <w:sz w:val="28"/>
          <w:szCs w:val="28"/>
        </w:rPr>
      </w:pPr>
      <w:r>
        <w:rPr>
          <w:sz w:val="28"/>
          <w:szCs w:val="28"/>
        </w:rPr>
        <w:t>Eden District Council will ask the parish council to submit a figure for the precept for 2019/20.  The precept for this current year was £</w:t>
      </w:r>
      <w:r w:rsidR="004B5712">
        <w:rPr>
          <w:sz w:val="28"/>
          <w:szCs w:val="28"/>
        </w:rPr>
        <w:t>11650.</w:t>
      </w:r>
      <w:r>
        <w:rPr>
          <w:sz w:val="28"/>
          <w:szCs w:val="28"/>
        </w:rPr>
        <w:t xml:space="preserve">               </w:t>
      </w:r>
      <w:proofErr w:type="gramStart"/>
      <w:r>
        <w:rPr>
          <w:sz w:val="28"/>
          <w:szCs w:val="28"/>
        </w:rPr>
        <w:t xml:space="preserve">  .</w:t>
      </w:r>
      <w:proofErr w:type="gramEnd"/>
      <w:r>
        <w:rPr>
          <w:sz w:val="28"/>
          <w:szCs w:val="28"/>
        </w:rPr>
        <w:t xml:space="preserve">  The clerk will circulate some projected figures for 2019/20 for consideration by Members.</w:t>
      </w:r>
    </w:p>
    <w:p w14:paraId="6511AC88" w14:textId="7037DB3E" w:rsidR="004B5712" w:rsidRDefault="004B5712" w:rsidP="004B5712">
      <w:pPr>
        <w:spacing w:before="240" w:line="240" w:lineRule="auto"/>
        <w:rPr>
          <w:b/>
          <w:sz w:val="28"/>
          <w:szCs w:val="28"/>
        </w:rPr>
      </w:pPr>
      <w:r>
        <w:rPr>
          <w:b/>
          <w:sz w:val="28"/>
          <w:szCs w:val="28"/>
        </w:rPr>
        <w:t>8.  Street Lighting</w:t>
      </w:r>
    </w:p>
    <w:p w14:paraId="29E2D8AE" w14:textId="56E80F25" w:rsidR="004B5712" w:rsidRDefault="004B5712" w:rsidP="004B5712">
      <w:pPr>
        <w:spacing w:before="240" w:line="240" w:lineRule="auto"/>
        <w:rPr>
          <w:sz w:val="28"/>
          <w:szCs w:val="28"/>
        </w:rPr>
      </w:pPr>
      <w:r>
        <w:rPr>
          <w:sz w:val="28"/>
          <w:szCs w:val="28"/>
        </w:rPr>
        <w:t>A quotation has been received from our insurers in the sum of £401.99 to insure the footway lights against accidental damage.  Public liability is already covered.  A decision is needed as to whether to proceed with this additional cover.</w:t>
      </w:r>
    </w:p>
    <w:p w14:paraId="3D01134C" w14:textId="65D5934A" w:rsidR="008C075C" w:rsidRDefault="004B5712" w:rsidP="008C075C">
      <w:pPr>
        <w:spacing w:before="240" w:after="0" w:line="240" w:lineRule="auto"/>
        <w:rPr>
          <w:b/>
          <w:sz w:val="28"/>
          <w:szCs w:val="28"/>
        </w:rPr>
      </w:pPr>
      <w:r>
        <w:rPr>
          <w:b/>
          <w:sz w:val="28"/>
          <w:szCs w:val="28"/>
        </w:rPr>
        <w:t>9</w:t>
      </w:r>
      <w:r w:rsidR="008C075C">
        <w:rPr>
          <w:b/>
          <w:sz w:val="28"/>
          <w:szCs w:val="28"/>
        </w:rPr>
        <w:t>.  Correspondence</w:t>
      </w:r>
    </w:p>
    <w:p w14:paraId="4F94DE9E" w14:textId="02C3454E" w:rsidR="008C075C" w:rsidRDefault="008C075C" w:rsidP="008C075C">
      <w:pPr>
        <w:spacing w:after="0" w:line="240" w:lineRule="auto"/>
        <w:rPr>
          <w:sz w:val="28"/>
          <w:szCs w:val="28"/>
        </w:rPr>
      </w:pPr>
      <w:r>
        <w:rPr>
          <w:sz w:val="28"/>
          <w:szCs w:val="28"/>
        </w:rPr>
        <w:t>A letter has been received from the Church Property Steward advising us that the hire of the hall will increase from £17.50 to £22.50 from January 2019.  It is nine years since the rent was last increased.</w:t>
      </w:r>
    </w:p>
    <w:p w14:paraId="18468453" w14:textId="644F2677" w:rsidR="008C075C" w:rsidRDefault="008C075C" w:rsidP="008C075C">
      <w:pPr>
        <w:spacing w:after="0" w:line="240" w:lineRule="auto"/>
        <w:rPr>
          <w:sz w:val="28"/>
          <w:szCs w:val="28"/>
        </w:rPr>
      </w:pPr>
    </w:p>
    <w:p w14:paraId="4B838A8E" w14:textId="0D76045D" w:rsidR="008C075C" w:rsidRDefault="004B5712" w:rsidP="008C075C">
      <w:pPr>
        <w:spacing w:after="0" w:line="240" w:lineRule="auto"/>
        <w:rPr>
          <w:b/>
          <w:sz w:val="28"/>
          <w:szCs w:val="28"/>
        </w:rPr>
      </w:pPr>
      <w:r>
        <w:rPr>
          <w:b/>
          <w:sz w:val="28"/>
          <w:szCs w:val="28"/>
        </w:rPr>
        <w:t>10</w:t>
      </w:r>
      <w:r w:rsidR="00F23256">
        <w:rPr>
          <w:b/>
          <w:sz w:val="28"/>
          <w:szCs w:val="28"/>
        </w:rPr>
        <w:t>.  Public Participation</w:t>
      </w:r>
    </w:p>
    <w:p w14:paraId="432D2AEF" w14:textId="36D4EFD0" w:rsidR="00F23256" w:rsidRDefault="00F23256" w:rsidP="008C075C">
      <w:pPr>
        <w:spacing w:after="0" w:line="240" w:lineRule="auto"/>
        <w:rPr>
          <w:b/>
          <w:sz w:val="28"/>
          <w:szCs w:val="28"/>
        </w:rPr>
      </w:pPr>
    </w:p>
    <w:p w14:paraId="2200C200" w14:textId="7EEEDD88" w:rsidR="00F23256" w:rsidRDefault="004B5712" w:rsidP="008C075C">
      <w:pPr>
        <w:spacing w:after="0" w:line="240" w:lineRule="auto"/>
        <w:rPr>
          <w:b/>
          <w:sz w:val="28"/>
          <w:szCs w:val="28"/>
        </w:rPr>
      </w:pPr>
      <w:r>
        <w:rPr>
          <w:b/>
          <w:sz w:val="28"/>
          <w:szCs w:val="28"/>
        </w:rPr>
        <w:t>11</w:t>
      </w:r>
      <w:r w:rsidR="00F23256">
        <w:rPr>
          <w:b/>
          <w:sz w:val="28"/>
          <w:szCs w:val="28"/>
        </w:rPr>
        <w:t>.  Report of County Councillor Phil Dew</w:t>
      </w:r>
    </w:p>
    <w:p w14:paraId="331371EA" w14:textId="0C05F41B" w:rsidR="00F23256" w:rsidRDefault="00F23256" w:rsidP="008C075C">
      <w:pPr>
        <w:spacing w:after="0" w:line="240" w:lineRule="auto"/>
        <w:rPr>
          <w:b/>
          <w:sz w:val="28"/>
          <w:szCs w:val="28"/>
        </w:rPr>
      </w:pPr>
    </w:p>
    <w:p w14:paraId="5B7257F8" w14:textId="4F6D7F48" w:rsidR="00F23256" w:rsidRDefault="00F23256" w:rsidP="008C075C">
      <w:pPr>
        <w:spacing w:after="0" w:line="240" w:lineRule="auto"/>
        <w:rPr>
          <w:b/>
          <w:sz w:val="28"/>
          <w:szCs w:val="28"/>
        </w:rPr>
      </w:pPr>
      <w:r>
        <w:rPr>
          <w:b/>
          <w:sz w:val="28"/>
          <w:szCs w:val="28"/>
        </w:rPr>
        <w:t>1</w:t>
      </w:r>
      <w:r w:rsidR="004B5712">
        <w:rPr>
          <w:b/>
          <w:sz w:val="28"/>
          <w:szCs w:val="28"/>
        </w:rPr>
        <w:t>2</w:t>
      </w:r>
      <w:r>
        <w:rPr>
          <w:b/>
          <w:sz w:val="28"/>
          <w:szCs w:val="28"/>
        </w:rPr>
        <w:t>.  Date and Time of the Next Meeting</w:t>
      </w:r>
    </w:p>
    <w:p w14:paraId="10D0503F" w14:textId="3972F44A" w:rsidR="00F23256" w:rsidRDefault="00F23256" w:rsidP="008C075C">
      <w:pPr>
        <w:spacing w:after="0" w:line="240" w:lineRule="auto"/>
        <w:rPr>
          <w:sz w:val="28"/>
          <w:szCs w:val="28"/>
        </w:rPr>
      </w:pPr>
      <w:r>
        <w:rPr>
          <w:sz w:val="28"/>
          <w:szCs w:val="28"/>
        </w:rPr>
        <w:t>The next meeting will be held on Wednesday, 28</w:t>
      </w:r>
      <w:r w:rsidRPr="00F23256">
        <w:rPr>
          <w:sz w:val="28"/>
          <w:szCs w:val="28"/>
          <w:vertAlign w:val="superscript"/>
        </w:rPr>
        <w:t>th</w:t>
      </w:r>
      <w:r>
        <w:rPr>
          <w:sz w:val="28"/>
          <w:szCs w:val="28"/>
        </w:rPr>
        <w:t xml:space="preserve"> November 2018 at The Methodist Hall, Tebay at 7.30pm</w:t>
      </w:r>
    </w:p>
    <w:p w14:paraId="0A129759" w14:textId="0644EA5B" w:rsidR="00F23256" w:rsidRDefault="00F23256" w:rsidP="008C075C">
      <w:pPr>
        <w:spacing w:after="0" w:line="240" w:lineRule="auto"/>
        <w:rPr>
          <w:sz w:val="28"/>
          <w:szCs w:val="28"/>
        </w:rPr>
      </w:pPr>
    </w:p>
    <w:p w14:paraId="1CDF614E" w14:textId="05E3564B" w:rsidR="00F23256" w:rsidRDefault="00F23256" w:rsidP="008C075C">
      <w:pPr>
        <w:spacing w:after="0" w:line="240" w:lineRule="auto"/>
        <w:rPr>
          <w:sz w:val="28"/>
          <w:szCs w:val="28"/>
        </w:rPr>
      </w:pPr>
      <w:r>
        <w:rPr>
          <w:sz w:val="28"/>
          <w:szCs w:val="28"/>
        </w:rPr>
        <w:t>M. Longworth</w:t>
      </w:r>
    </w:p>
    <w:p w14:paraId="7D723816" w14:textId="725FCD85" w:rsidR="00F23256" w:rsidRPr="00F23256" w:rsidRDefault="00F23256" w:rsidP="008C075C">
      <w:pPr>
        <w:spacing w:after="0" w:line="240" w:lineRule="auto"/>
        <w:rPr>
          <w:sz w:val="28"/>
          <w:szCs w:val="28"/>
        </w:rPr>
      </w:pPr>
      <w:r>
        <w:rPr>
          <w:sz w:val="28"/>
          <w:szCs w:val="28"/>
        </w:rPr>
        <w:t>Clerk</w:t>
      </w:r>
    </w:p>
    <w:p w14:paraId="019BDE70" w14:textId="77777777" w:rsidR="008C075C" w:rsidRDefault="008C075C" w:rsidP="008C075C">
      <w:pPr>
        <w:spacing w:before="240" w:after="0" w:line="240" w:lineRule="auto"/>
        <w:rPr>
          <w:b/>
          <w:sz w:val="28"/>
          <w:szCs w:val="28"/>
        </w:rPr>
      </w:pPr>
    </w:p>
    <w:p w14:paraId="77C85890" w14:textId="77777777" w:rsidR="008C075C" w:rsidRPr="008C075C" w:rsidRDefault="008C075C" w:rsidP="008C075C">
      <w:pPr>
        <w:spacing w:before="240" w:after="0" w:line="240" w:lineRule="auto"/>
        <w:rPr>
          <w:b/>
          <w:sz w:val="28"/>
          <w:szCs w:val="28"/>
        </w:rPr>
      </w:pPr>
    </w:p>
    <w:sectPr w:rsidR="008C075C" w:rsidRPr="008C0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4"/>
    <w:rsid w:val="000155D0"/>
    <w:rsid w:val="0007299E"/>
    <w:rsid w:val="00107792"/>
    <w:rsid w:val="00283D44"/>
    <w:rsid w:val="002E74B3"/>
    <w:rsid w:val="004B5712"/>
    <w:rsid w:val="004E01F0"/>
    <w:rsid w:val="0081612D"/>
    <w:rsid w:val="00840297"/>
    <w:rsid w:val="008708E2"/>
    <w:rsid w:val="00873D9E"/>
    <w:rsid w:val="008C075C"/>
    <w:rsid w:val="00A11254"/>
    <w:rsid w:val="00B63031"/>
    <w:rsid w:val="00E75CFC"/>
    <w:rsid w:val="00F23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F4A4"/>
  <w15:chartTrackingRefBased/>
  <w15:docId w15:val="{F6A4D59A-6FDB-4E77-8734-A195AA24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99E"/>
    <w:rPr>
      <w:color w:val="0563C1" w:themeColor="hyperlink"/>
      <w:u w:val="single"/>
    </w:rPr>
  </w:style>
  <w:style w:type="character" w:styleId="UnresolvedMention">
    <w:name w:val="Unresolved Mention"/>
    <w:basedOn w:val="DefaultParagraphFont"/>
    <w:uiPriority w:val="99"/>
    <w:semiHidden/>
    <w:unhideWhenUsed/>
    <w:rsid w:val="00072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2</cp:revision>
  <dcterms:created xsi:type="dcterms:W3CDTF">2018-11-20T13:47:00Z</dcterms:created>
  <dcterms:modified xsi:type="dcterms:W3CDTF">2018-11-20T13:47:00Z</dcterms:modified>
</cp:coreProperties>
</file>