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6C79" w14:textId="02375C41" w:rsidR="00BD5DA7" w:rsidRDefault="008E2A1D" w:rsidP="008E2A1D">
      <w:pPr>
        <w:spacing w:after="0" w:line="240" w:lineRule="auto"/>
        <w:jc w:val="center"/>
        <w:rPr>
          <w:b/>
          <w:sz w:val="28"/>
          <w:szCs w:val="28"/>
        </w:rPr>
      </w:pPr>
      <w:r>
        <w:rPr>
          <w:b/>
          <w:sz w:val="28"/>
          <w:szCs w:val="28"/>
        </w:rPr>
        <w:t>TEBAY PARISH COUNCIL</w:t>
      </w:r>
    </w:p>
    <w:p w14:paraId="20DAD79F" w14:textId="202DC7EE" w:rsidR="008E2A1D" w:rsidRDefault="008E2A1D" w:rsidP="008E2A1D">
      <w:pPr>
        <w:spacing w:after="0" w:line="240" w:lineRule="auto"/>
        <w:jc w:val="center"/>
        <w:rPr>
          <w:i/>
          <w:sz w:val="24"/>
          <w:szCs w:val="24"/>
        </w:rPr>
      </w:pPr>
      <w:r>
        <w:rPr>
          <w:i/>
          <w:sz w:val="24"/>
          <w:szCs w:val="24"/>
        </w:rPr>
        <w:t>Chair – Mr. A. Todd, Honeypot House, Gaisgill</w:t>
      </w:r>
    </w:p>
    <w:p w14:paraId="175BAFFC" w14:textId="711AA50E" w:rsidR="008E2A1D" w:rsidRDefault="008E2A1D" w:rsidP="008E2A1D">
      <w:pPr>
        <w:spacing w:after="0" w:line="240" w:lineRule="auto"/>
        <w:jc w:val="center"/>
        <w:rPr>
          <w:i/>
          <w:sz w:val="24"/>
          <w:szCs w:val="24"/>
        </w:rPr>
      </w:pPr>
      <w:r>
        <w:rPr>
          <w:i/>
          <w:sz w:val="24"/>
          <w:szCs w:val="24"/>
        </w:rPr>
        <w:t>Clerk – Mrs. M. Longworth, Yew Tree Farm, Greenholme</w:t>
      </w:r>
    </w:p>
    <w:p w14:paraId="263AECB2" w14:textId="753169AD" w:rsidR="008E2A1D" w:rsidRDefault="008E2A1D" w:rsidP="008E2A1D">
      <w:pPr>
        <w:spacing w:after="0" w:line="240" w:lineRule="auto"/>
        <w:jc w:val="center"/>
        <w:rPr>
          <w:i/>
          <w:sz w:val="24"/>
          <w:szCs w:val="24"/>
        </w:rPr>
      </w:pPr>
      <w:r>
        <w:rPr>
          <w:i/>
          <w:sz w:val="24"/>
          <w:szCs w:val="24"/>
        </w:rPr>
        <w:t xml:space="preserve">Email – </w:t>
      </w:r>
      <w:hyperlink r:id="rId5" w:history="1">
        <w:r w:rsidRPr="00AB15C4">
          <w:rPr>
            <w:rStyle w:val="Hyperlink"/>
            <w:i/>
            <w:sz w:val="24"/>
            <w:szCs w:val="24"/>
          </w:rPr>
          <w:t>clerk@tebaypc.org.uk</w:t>
        </w:r>
      </w:hyperlink>
    </w:p>
    <w:p w14:paraId="74BDD198" w14:textId="77777777" w:rsidR="00B51CC9" w:rsidRDefault="00B51CC9">
      <w:r>
        <w:rPr>
          <w:i/>
          <w:sz w:val="24"/>
          <w:szCs w:val="24"/>
        </w:rPr>
        <w:t>__________________________________________________________________________</w:t>
      </w:r>
    </w:p>
    <w:p w14:paraId="458F1D8C" w14:textId="6F85A354" w:rsidR="008E2A1D" w:rsidRDefault="00B51CC9" w:rsidP="008E2A1D">
      <w:pPr>
        <w:spacing w:after="0" w:line="240" w:lineRule="auto"/>
        <w:jc w:val="center"/>
        <w:rPr>
          <w:b/>
          <w:sz w:val="24"/>
          <w:szCs w:val="24"/>
        </w:rPr>
      </w:pPr>
      <w:r>
        <w:rPr>
          <w:b/>
          <w:sz w:val="24"/>
          <w:szCs w:val="24"/>
        </w:rPr>
        <w:t>NOTICE OF A MEETING TO BE HELD ON WEDNESDAY 26</w:t>
      </w:r>
      <w:r w:rsidRPr="00B51CC9">
        <w:rPr>
          <w:b/>
          <w:sz w:val="24"/>
          <w:szCs w:val="24"/>
          <w:vertAlign w:val="superscript"/>
        </w:rPr>
        <w:t>th</w:t>
      </w:r>
      <w:r>
        <w:rPr>
          <w:b/>
          <w:sz w:val="24"/>
          <w:szCs w:val="24"/>
        </w:rPr>
        <w:t xml:space="preserve"> SEPTEMBER 2018</w:t>
      </w:r>
    </w:p>
    <w:p w14:paraId="74D7BF1B" w14:textId="234AAE9C" w:rsidR="00B51CC9" w:rsidRDefault="00B51CC9" w:rsidP="008E2A1D">
      <w:pPr>
        <w:spacing w:after="0" w:line="240" w:lineRule="auto"/>
        <w:jc w:val="center"/>
        <w:rPr>
          <w:b/>
          <w:sz w:val="24"/>
          <w:szCs w:val="24"/>
        </w:rPr>
      </w:pPr>
      <w:r>
        <w:rPr>
          <w:b/>
          <w:sz w:val="24"/>
          <w:szCs w:val="24"/>
        </w:rPr>
        <w:t>AT THE METHODIST HALL, TEBAY AT 7.30pm</w:t>
      </w:r>
    </w:p>
    <w:p w14:paraId="03195C22" w14:textId="7EF0466F" w:rsidR="00B51CC9" w:rsidRDefault="00B51CC9" w:rsidP="008E2A1D">
      <w:pPr>
        <w:spacing w:after="0" w:line="240" w:lineRule="auto"/>
        <w:jc w:val="center"/>
        <w:rPr>
          <w:b/>
          <w:sz w:val="24"/>
          <w:szCs w:val="24"/>
        </w:rPr>
      </w:pPr>
    </w:p>
    <w:p w14:paraId="62CB1878" w14:textId="404A9536" w:rsidR="00B51CC9" w:rsidRDefault="00B51CC9" w:rsidP="008E2A1D">
      <w:pPr>
        <w:spacing w:after="0" w:line="240" w:lineRule="auto"/>
        <w:jc w:val="center"/>
        <w:rPr>
          <w:b/>
          <w:sz w:val="24"/>
          <w:szCs w:val="24"/>
        </w:rPr>
      </w:pPr>
      <w:r>
        <w:rPr>
          <w:b/>
          <w:sz w:val="24"/>
          <w:szCs w:val="24"/>
        </w:rPr>
        <w:t xml:space="preserve">A G E N D A </w:t>
      </w:r>
    </w:p>
    <w:p w14:paraId="084B1130" w14:textId="42DF0660" w:rsidR="00B51CC9" w:rsidRDefault="00B51CC9" w:rsidP="008E2A1D">
      <w:pPr>
        <w:spacing w:after="0" w:line="240" w:lineRule="auto"/>
        <w:jc w:val="center"/>
        <w:rPr>
          <w:b/>
          <w:sz w:val="24"/>
          <w:szCs w:val="24"/>
        </w:rPr>
      </w:pPr>
    </w:p>
    <w:p w14:paraId="0104639A" w14:textId="133256A8" w:rsidR="00B51CC9" w:rsidRDefault="00B51CC9" w:rsidP="00B51CC9">
      <w:pPr>
        <w:spacing w:after="0" w:line="240" w:lineRule="auto"/>
        <w:rPr>
          <w:b/>
          <w:sz w:val="24"/>
          <w:szCs w:val="24"/>
        </w:rPr>
      </w:pPr>
      <w:r w:rsidRPr="00B51CC9">
        <w:rPr>
          <w:b/>
          <w:sz w:val="24"/>
          <w:szCs w:val="24"/>
        </w:rPr>
        <w:t>1.</w:t>
      </w:r>
      <w:r>
        <w:rPr>
          <w:b/>
          <w:sz w:val="24"/>
          <w:szCs w:val="24"/>
        </w:rPr>
        <w:t xml:space="preserve"> </w:t>
      </w:r>
      <w:r w:rsidRPr="00B51CC9">
        <w:rPr>
          <w:b/>
          <w:sz w:val="24"/>
          <w:szCs w:val="24"/>
        </w:rPr>
        <w:t xml:space="preserve"> </w:t>
      </w:r>
      <w:r>
        <w:rPr>
          <w:b/>
          <w:sz w:val="24"/>
          <w:szCs w:val="24"/>
        </w:rPr>
        <w:t>Apologies for Absence</w:t>
      </w:r>
    </w:p>
    <w:p w14:paraId="0D331B97" w14:textId="7CB617F0" w:rsidR="00B51CC9" w:rsidRDefault="00B51CC9" w:rsidP="00B51CC9">
      <w:pPr>
        <w:spacing w:after="0" w:line="240" w:lineRule="auto"/>
        <w:rPr>
          <w:b/>
          <w:sz w:val="24"/>
          <w:szCs w:val="24"/>
        </w:rPr>
      </w:pPr>
    </w:p>
    <w:p w14:paraId="70C15935" w14:textId="0711B934" w:rsidR="00B51CC9" w:rsidRDefault="00B51CC9" w:rsidP="00B51CC9">
      <w:pPr>
        <w:spacing w:after="0" w:line="240" w:lineRule="auto"/>
        <w:rPr>
          <w:b/>
          <w:sz w:val="24"/>
          <w:szCs w:val="24"/>
        </w:rPr>
      </w:pPr>
      <w:r>
        <w:rPr>
          <w:b/>
          <w:sz w:val="24"/>
          <w:szCs w:val="24"/>
        </w:rPr>
        <w:t>2.  Declarations of Interest and Dispensations</w:t>
      </w:r>
    </w:p>
    <w:p w14:paraId="4DFAB4DD" w14:textId="2E01C462" w:rsidR="00B51CC9" w:rsidRDefault="00B51CC9" w:rsidP="00B51CC9">
      <w:pPr>
        <w:spacing w:after="0" w:line="240" w:lineRule="auto"/>
        <w:rPr>
          <w:sz w:val="24"/>
          <w:szCs w:val="24"/>
        </w:rPr>
      </w:pPr>
      <w:r>
        <w:rPr>
          <w:sz w:val="24"/>
          <w:szCs w:val="24"/>
        </w:rPr>
        <w:t xml:space="preserve">To receive declarations by elected and co-opted Members of pecuniary and non-pecuniary </w:t>
      </w:r>
      <w:r w:rsidR="001B0FA3">
        <w:rPr>
          <w:sz w:val="24"/>
          <w:szCs w:val="24"/>
        </w:rPr>
        <w:t>interests in any item on this Agenda.</w:t>
      </w:r>
    </w:p>
    <w:p w14:paraId="14D7B6ED" w14:textId="329154FA" w:rsidR="001B0FA3" w:rsidRDefault="001B0FA3" w:rsidP="00B51CC9">
      <w:pPr>
        <w:spacing w:after="0" w:line="240" w:lineRule="auto"/>
        <w:rPr>
          <w:sz w:val="24"/>
          <w:szCs w:val="24"/>
        </w:rPr>
      </w:pPr>
    </w:p>
    <w:p w14:paraId="0C75BB1D" w14:textId="12A293C3" w:rsidR="001B0FA3" w:rsidRDefault="001B0FA3" w:rsidP="00B51CC9">
      <w:pPr>
        <w:spacing w:after="0" w:line="240" w:lineRule="auto"/>
        <w:rPr>
          <w:b/>
          <w:sz w:val="24"/>
          <w:szCs w:val="24"/>
        </w:rPr>
      </w:pPr>
      <w:r>
        <w:rPr>
          <w:b/>
          <w:sz w:val="24"/>
          <w:szCs w:val="24"/>
        </w:rPr>
        <w:t>3.  Minutes of the Meeting of 29</w:t>
      </w:r>
      <w:r w:rsidRPr="001B0FA3">
        <w:rPr>
          <w:b/>
          <w:sz w:val="24"/>
          <w:szCs w:val="24"/>
          <w:vertAlign w:val="superscript"/>
        </w:rPr>
        <w:t>th</w:t>
      </w:r>
      <w:r>
        <w:rPr>
          <w:b/>
          <w:sz w:val="24"/>
          <w:szCs w:val="24"/>
        </w:rPr>
        <w:t xml:space="preserve"> August 2018</w:t>
      </w:r>
    </w:p>
    <w:p w14:paraId="020B6A8C" w14:textId="3D20BA76" w:rsidR="001B0FA3" w:rsidRDefault="00A80EEF" w:rsidP="00B51CC9">
      <w:pPr>
        <w:spacing w:after="0" w:line="240" w:lineRule="auto"/>
        <w:rPr>
          <w:sz w:val="24"/>
          <w:szCs w:val="24"/>
        </w:rPr>
      </w:pPr>
      <w:r>
        <w:rPr>
          <w:sz w:val="24"/>
          <w:szCs w:val="24"/>
        </w:rPr>
        <w:t>To approve the Minutes of the above meeting.</w:t>
      </w:r>
    </w:p>
    <w:p w14:paraId="2B9E25DF" w14:textId="6D1FB027" w:rsidR="00CE57BF" w:rsidRDefault="00CE57BF" w:rsidP="00B51CC9">
      <w:pPr>
        <w:spacing w:after="0" w:line="240" w:lineRule="auto"/>
        <w:rPr>
          <w:sz w:val="24"/>
          <w:szCs w:val="24"/>
        </w:rPr>
      </w:pPr>
    </w:p>
    <w:p w14:paraId="73B5C7B1" w14:textId="6265BE82" w:rsidR="00CE57BF" w:rsidRDefault="00F25053" w:rsidP="00B51CC9">
      <w:pPr>
        <w:spacing w:after="0" w:line="240" w:lineRule="auto"/>
        <w:rPr>
          <w:b/>
          <w:sz w:val="24"/>
          <w:szCs w:val="24"/>
        </w:rPr>
      </w:pPr>
      <w:r>
        <w:rPr>
          <w:b/>
          <w:sz w:val="24"/>
          <w:szCs w:val="24"/>
        </w:rPr>
        <w:t>4.  Planning</w:t>
      </w:r>
    </w:p>
    <w:p w14:paraId="744A6481" w14:textId="7F8FAF96" w:rsidR="00F25053" w:rsidRPr="00F25053" w:rsidRDefault="00F25053" w:rsidP="00B51CC9">
      <w:pPr>
        <w:spacing w:after="0" w:line="240" w:lineRule="auto"/>
        <w:rPr>
          <w:sz w:val="24"/>
          <w:szCs w:val="24"/>
        </w:rPr>
      </w:pPr>
      <w:r>
        <w:rPr>
          <w:sz w:val="24"/>
          <w:szCs w:val="24"/>
        </w:rPr>
        <w:t>Notice of an application has been received from Eden District Council for outline consent for residential development on land adjoining Church Rise, Tebay (all matters reserved).  The application number is 18/0760.</w:t>
      </w:r>
    </w:p>
    <w:p w14:paraId="0CC53FD2" w14:textId="062E1044" w:rsidR="00A80EEF" w:rsidRDefault="00A80EEF" w:rsidP="00B51CC9">
      <w:pPr>
        <w:spacing w:after="0" w:line="240" w:lineRule="auto"/>
        <w:rPr>
          <w:sz w:val="24"/>
          <w:szCs w:val="24"/>
        </w:rPr>
      </w:pPr>
    </w:p>
    <w:p w14:paraId="3032C44A" w14:textId="087AAEE9" w:rsidR="00A80EEF" w:rsidRDefault="008D657A" w:rsidP="00B51CC9">
      <w:pPr>
        <w:spacing w:after="0" w:line="240" w:lineRule="auto"/>
        <w:rPr>
          <w:b/>
          <w:sz w:val="24"/>
          <w:szCs w:val="24"/>
        </w:rPr>
      </w:pPr>
      <w:r>
        <w:rPr>
          <w:b/>
          <w:sz w:val="24"/>
          <w:szCs w:val="24"/>
        </w:rPr>
        <w:t>5</w:t>
      </w:r>
      <w:r w:rsidR="00A80EEF">
        <w:rPr>
          <w:b/>
          <w:sz w:val="24"/>
          <w:szCs w:val="24"/>
        </w:rPr>
        <w:t>.  Highways and Rights of Way</w:t>
      </w:r>
    </w:p>
    <w:p w14:paraId="09F5D2A8" w14:textId="6A5F87E5" w:rsidR="00A80EEF" w:rsidRDefault="00A80EEF" w:rsidP="00B51CC9">
      <w:pPr>
        <w:spacing w:after="0" w:line="240" w:lineRule="auto"/>
        <w:rPr>
          <w:sz w:val="24"/>
          <w:szCs w:val="24"/>
        </w:rPr>
      </w:pPr>
      <w:r>
        <w:rPr>
          <w:sz w:val="24"/>
          <w:szCs w:val="24"/>
        </w:rPr>
        <w:t>New Footpath Project</w:t>
      </w:r>
    </w:p>
    <w:p w14:paraId="0E88C694" w14:textId="0D664A82" w:rsidR="00A80EEF" w:rsidRDefault="00A80EEF" w:rsidP="00B51CC9">
      <w:pPr>
        <w:spacing w:after="0" w:line="240" w:lineRule="auto"/>
        <w:rPr>
          <w:sz w:val="24"/>
          <w:szCs w:val="24"/>
        </w:rPr>
      </w:pPr>
      <w:r>
        <w:rPr>
          <w:sz w:val="24"/>
          <w:szCs w:val="24"/>
        </w:rPr>
        <w:t>The Chair and the Clerk will meet with Lonsdale Estates (the landowners) to discuss the implementation of this project</w:t>
      </w:r>
      <w:r w:rsidR="00996A5E">
        <w:rPr>
          <w:sz w:val="24"/>
          <w:szCs w:val="24"/>
        </w:rPr>
        <w:t>.</w:t>
      </w:r>
    </w:p>
    <w:p w14:paraId="28450397" w14:textId="56ACF6FA" w:rsidR="004C0AE1" w:rsidRDefault="004C0AE1" w:rsidP="00B51CC9">
      <w:pPr>
        <w:spacing w:after="0" w:line="240" w:lineRule="auto"/>
        <w:rPr>
          <w:sz w:val="24"/>
          <w:szCs w:val="24"/>
        </w:rPr>
      </w:pPr>
      <w:r>
        <w:rPr>
          <w:sz w:val="24"/>
          <w:szCs w:val="24"/>
        </w:rPr>
        <w:t>The new police contact for Tebay is Danielle Ousby (Danielle.Ousby@cumbria.police.uk</w:t>
      </w:r>
      <w:r w:rsidR="00AE6C27">
        <w:rPr>
          <w:sz w:val="24"/>
          <w:szCs w:val="24"/>
        </w:rPr>
        <w:t>)</w:t>
      </w:r>
    </w:p>
    <w:p w14:paraId="1F86DEF8" w14:textId="142490D6" w:rsidR="00A80EEF" w:rsidRDefault="00A80EEF" w:rsidP="00B51CC9">
      <w:pPr>
        <w:spacing w:after="0" w:line="240" w:lineRule="auto"/>
        <w:rPr>
          <w:sz w:val="24"/>
          <w:szCs w:val="24"/>
        </w:rPr>
      </w:pPr>
    </w:p>
    <w:p w14:paraId="59D512D2" w14:textId="4207AE04" w:rsidR="00A80EEF" w:rsidRDefault="008D657A" w:rsidP="00B51CC9">
      <w:pPr>
        <w:spacing w:after="0" w:line="240" w:lineRule="auto"/>
        <w:rPr>
          <w:b/>
          <w:sz w:val="24"/>
          <w:szCs w:val="24"/>
        </w:rPr>
      </w:pPr>
      <w:r>
        <w:rPr>
          <w:b/>
          <w:sz w:val="24"/>
          <w:szCs w:val="24"/>
        </w:rPr>
        <w:t>6</w:t>
      </w:r>
      <w:r w:rsidR="008761B8">
        <w:rPr>
          <w:b/>
          <w:sz w:val="24"/>
          <w:szCs w:val="24"/>
        </w:rPr>
        <w:t>.  Progress Reports</w:t>
      </w:r>
    </w:p>
    <w:p w14:paraId="4FBBB943" w14:textId="430639DE" w:rsidR="008761B8" w:rsidRDefault="008D657A" w:rsidP="00B51CC9">
      <w:pPr>
        <w:spacing w:after="0" w:line="240" w:lineRule="auto"/>
        <w:rPr>
          <w:sz w:val="24"/>
          <w:szCs w:val="24"/>
        </w:rPr>
      </w:pPr>
      <w:r>
        <w:rPr>
          <w:sz w:val="24"/>
          <w:szCs w:val="24"/>
        </w:rPr>
        <w:t>6</w:t>
      </w:r>
      <w:r w:rsidR="00996A5E">
        <w:rPr>
          <w:sz w:val="24"/>
          <w:szCs w:val="24"/>
        </w:rPr>
        <w:t>.1  The MUGA and the tennis court.</w:t>
      </w:r>
    </w:p>
    <w:p w14:paraId="4AC3B697" w14:textId="478A6B43" w:rsidR="00996A5E" w:rsidRDefault="00996A5E" w:rsidP="00B51CC9">
      <w:pPr>
        <w:spacing w:after="0" w:line="240" w:lineRule="auto"/>
        <w:rPr>
          <w:sz w:val="24"/>
          <w:szCs w:val="24"/>
        </w:rPr>
      </w:pPr>
      <w:r>
        <w:rPr>
          <w:sz w:val="24"/>
          <w:szCs w:val="24"/>
        </w:rPr>
        <w:t>The chair will update the meeting on the progress of these projects.</w:t>
      </w:r>
    </w:p>
    <w:p w14:paraId="2441B804" w14:textId="2DA6CB59" w:rsidR="00996A5E" w:rsidRDefault="008D657A" w:rsidP="00B51CC9">
      <w:pPr>
        <w:spacing w:after="0" w:line="240" w:lineRule="auto"/>
        <w:rPr>
          <w:sz w:val="24"/>
          <w:szCs w:val="24"/>
        </w:rPr>
      </w:pPr>
      <w:r>
        <w:rPr>
          <w:sz w:val="24"/>
          <w:szCs w:val="24"/>
        </w:rPr>
        <w:t>6</w:t>
      </w:r>
      <w:r w:rsidR="00996A5E">
        <w:rPr>
          <w:sz w:val="24"/>
          <w:szCs w:val="24"/>
        </w:rPr>
        <w:t>.2  Advertisements on the roundabout.  A second planning application has been submitted and a refusal is anticipated.</w:t>
      </w:r>
    </w:p>
    <w:p w14:paraId="72D3E979" w14:textId="38757716" w:rsidR="004C0AE1" w:rsidRDefault="004C0AE1" w:rsidP="00B51CC9">
      <w:pPr>
        <w:spacing w:after="0" w:line="240" w:lineRule="auto"/>
        <w:rPr>
          <w:sz w:val="24"/>
          <w:szCs w:val="24"/>
        </w:rPr>
      </w:pPr>
      <w:r>
        <w:rPr>
          <w:sz w:val="24"/>
          <w:szCs w:val="24"/>
        </w:rPr>
        <w:t>6.3  Litter bin and lights at Old Tebay.  A response is awaited from EDC following the parish council’s request that the litter bin be moved to the car parking area and a street light be provided.</w:t>
      </w:r>
    </w:p>
    <w:p w14:paraId="1FA6D286" w14:textId="5DE7293B" w:rsidR="00BA251C" w:rsidRDefault="00BA251C" w:rsidP="00B51CC9">
      <w:pPr>
        <w:spacing w:after="0" w:line="240" w:lineRule="auto"/>
        <w:rPr>
          <w:sz w:val="24"/>
          <w:szCs w:val="24"/>
        </w:rPr>
      </w:pPr>
    </w:p>
    <w:p w14:paraId="0825B260" w14:textId="4534BDBE" w:rsidR="00BA251C" w:rsidRDefault="008D657A" w:rsidP="00B51CC9">
      <w:pPr>
        <w:spacing w:after="0" w:line="240" w:lineRule="auto"/>
        <w:rPr>
          <w:b/>
          <w:sz w:val="24"/>
          <w:szCs w:val="24"/>
        </w:rPr>
      </w:pPr>
      <w:r>
        <w:rPr>
          <w:b/>
          <w:sz w:val="24"/>
          <w:szCs w:val="24"/>
        </w:rPr>
        <w:t>7</w:t>
      </w:r>
      <w:r w:rsidR="00BA251C">
        <w:rPr>
          <w:b/>
          <w:sz w:val="24"/>
          <w:szCs w:val="24"/>
        </w:rPr>
        <w:t>.  Footway Lighting</w:t>
      </w:r>
    </w:p>
    <w:p w14:paraId="0897CD2A" w14:textId="2EF30C04" w:rsidR="00BA251C" w:rsidRPr="00BA251C" w:rsidRDefault="00BA251C" w:rsidP="00B51CC9">
      <w:pPr>
        <w:spacing w:after="0" w:line="240" w:lineRule="auto"/>
        <w:rPr>
          <w:sz w:val="24"/>
          <w:szCs w:val="24"/>
        </w:rPr>
      </w:pPr>
      <w:r>
        <w:rPr>
          <w:sz w:val="24"/>
          <w:szCs w:val="24"/>
        </w:rPr>
        <w:t xml:space="preserve">The street lights have now been transferred to Tebay Parish Council.  </w:t>
      </w:r>
      <w:r w:rsidR="00CE57BF">
        <w:rPr>
          <w:sz w:val="24"/>
          <w:szCs w:val="24"/>
        </w:rPr>
        <w:t>Each light has a value of £2500.  The clerk has asked for a quote from the Parish Council’s insurers for insurance to cover accidental damage to the lights.  Public liability is already covered.</w:t>
      </w:r>
    </w:p>
    <w:p w14:paraId="34AFD866" w14:textId="590D9A38" w:rsidR="00996A5E" w:rsidRDefault="00996A5E" w:rsidP="00B51CC9">
      <w:pPr>
        <w:spacing w:after="0" w:line="240" w:lineRule="auto"/>
        <w:rPr>
          <w:sz w:val="24"/>
          <w:szCs w:val="24"/>
        </w:rPr>
      </w:pPr>
    </w:p>
    <w:p w14:paraId="79E23606" w14:textId="63F22318" w:rsidR="00996A5E" w:rsidRDefault="008D657A" w:rsidP="00B51CC9">
      <w:pPr>
        <w:spacing w:after="0" w:line="240" w:lineRule="auto"/>
        <w:rPr>
          <w:b/>
          <w:sz w:val="24"/>
          <w:szCs w:val="24"/>
        </w:rPr>
      </w:pPr>
      <w:r>
        <w:rPr>
          <w:b/>
          <w:sz w:val="24"/>
          <w:szCs w:val="24"/>
        </w:rPr>
        <w:t>8</w:t>
      </w:r>
      <w:r w:rsidR="00392DC4">
        <w:rPr>
          <w:b/>
          <w:sz w:val="24"/>
          <w:szCs w:val="24"/>
        </w:rPr>
        <w:t>.  Finance</w:t>
      </w:r>
    </w:p>
    <w:p w14:paraId="78533F6F" w14:textId="3DDE6EAF" w:rsidR="00392DC4" w:rsidRDefault="00392DC4" w:rsidP="00B51CC9">
      <w:pPr>
        <w:spacing w:after="0" w:line="240" w:lineRule="auto"/>
        <w:rPr>
          <w:sz w:val="24"/>
          <w:szCs w:val="24"/>
        </w:rPr>
      </w:pPr>
      <w:r>
        <w:rPr>
          <w:sz w:val="24"/>
          <w:szCs w:val="24"/>
        </w:rPr>
        <w:t>The clerk will circulate the cash book for information</w:t>
      </w:r>
    </w:p>
    <w:p w14:paraId="1948FB8E" w14:textId="6E113062" w:rsidR="00392DC4" w:rsidRDefault="00392DC4" w:rsidP="00B51CC9">
      <w:pPr>
        <w:spacing w:after="0" w:line="240" w:lineRule="auto"/>
        <w:rPr>
          <w:sz w:val="24"/>
          <w:szCs w:val="24"/>
        </w:rPr>
      </w:pPr>
      <w:r>
        <w:rPr>
          <w:sz w:val="24"/>
          <w:szCs w:val="24"/>
        </w:rPr>
        <w:lastRenderedPageBreak/>
        <w:t>The following accounts are due for payment:</w:t>
      </w:r>
    </w:p>
    <w:p w14:paraId="247A2281" w14:textId="471CEC3B" w:rsidR="00392DC4" w:rsidRDefault="00392DC4" w:rsidP="00B51CC9">
      <w:pPr>
        <w:spacing w:after="0" w:line="240" w:lineRule="auto"/>
        <w:rPr>
          <w:sz w:val="24"/>
          <w:szCs w:val="24"/>
        </w:rPr>
      </w:pPr>
      <w:r>
        <w:rPr>
          <w:sz w:val="24"/>
          <w:szCs w:val="24"/>
        </w:rPr>
        <w:t>M. Longworth – salary for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3B9F7C09" w14:textId="7EC10AAF" w:rsidR="00392DC4" w:rsidRDefault="00392DC4" w:rsidP="00B51CC9">
      <w:pPr>
        <w:spacing w:after="0" w:line="240" w:lineRule="auto"/>
        <w:rPr>
          <w:sz w:val="24"/>
          <w:szCs w:val="24"/>
        </w:rPr>
      </w:pPr>
      <w:r>
        <w:rPr>
          <w:sz w:val="24"/>
          <w:szCs w:val="24"/>
        </w:rPr>
        <w:t>HMPG – PAYE for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4EC3E3DE" w14:textId="4CFC1E49" w:rsidR="00392DC4" w:rsidRDefault="00392DC4" w:rsidP="00B51CC9">
      <w:pPr>
        <w:spacing w:after="0" w:line="240" w:lineRule="auto"/>
        <w:rPr>
          <w:sz w:val="24"/>
          <w:szCs w:val="24"/>
        </w:rPr>
      </w:pPr>
      <w:r>
        <w:rPr>
          <w:sz w:val="24"/>
          <w:szCs w:val="24"/>
        </w:rPr>
        <w:t xml:space="preserve">Cumbria Payroll Services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7F22A5CA" w14:textId="55087B70" w:rsidR="00AA2857" w:rsidRDefault="00AA2857" w:rsidP="00B51CC9">
      <w:pPr>
        <w:spacing w:after="0" w:line="240" w:lineRule="auto"/>
        <w:rPr>
          <w:sz w:val="24"/>
          <w:szCs w:val="24"/>
        </w:rPr>
      </w:pPr>
      <w:r>
        <w:rPr>
          <w:sz w:val="24"/>
          <w:szCs w:val="24"/>
        </w:rPr>
        <w:t xml:space="preserve">North West </w:t>
      </w:r>
      <w:proofErr w:type="spellStart"/>
      <w:r>
        <w:rPr>
          <w:sz w:val="24"/>
          <w:szCs w:val="24"/>
        </w:rPr>
        <w:t>Arboricultural</w:t>
      </w:r>
      <w:proofErr w:type="spellEnd"/>
      <w:r>
        <w:rPr>
          <w:sz w:val="24"/>
          <w:szCs w:val="24"/>
        </w:rPr>
        <w:t xml:space="preserve"> Services (</w:t>
      </w:r>
      <w:proofErr w:type="spellStart"/>
      <w:r>
        <w:rPr>
          <w:sz w:val="24"/>
          <w:szCs w:val="24"/>
        </w:rPr>
        <w:t>grasscutting</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498.00</w:t>
      </w:r>
      <w:bookmarkStart w:id="0" w:name="_GoBack"/>
      <w:bookmarkEnd w:id="0"/>
    </w:p>
    <w:p w14:paraId="462B991C" w14:textId="119DAA88" w:rsidR="00392DC4" w:rsidRDefault="00392DC4" w:rsidP="00B51CC9">
      <w:pPr>
        <w:spacing w:after="0" w:line="240" w:lineRule="auto"/>
        <w:rPr>
          <w:sz w:val="24"/>
          <w:szCs w:val="24"/>
        </w:rPr>
      </w:pPr>
    </w:p>
    <w:p w14:paraId="68A3D156" w14:textId="6FA2B757" w:rsidR="00392DC4" w:rsidRDefault="00392DC4" w:rsidP="00B51CC9">
      <w:pPr>
        <w:spacing w:after="0" w:line="240" w:lineRule="auto"/>
        <w:rPr>
          <w:sz w:val="24"/>
          <w:szCs w:val="24"/>
        </w:rPr>
      </w:pPr>
    </w:p>
    <w:p w14:paraId="50608269" w14:textId="3D6EC86E" w:rsidR="00392DC4" w:rsidRDefault="008D657A" w:rsidP="00B51CC9">
      <w:pPr>
        <w:spacing w:after="0" w:line="240" w:lineRule="auto"/>
        <w:rPr>
          <w:b/>
          <w:sz w:val="24"/>
          <w:szCs w:val="24"/>
        </w:rPr>
      </w:pPr>
      <w:r>
        <w:rPr>
          <w:b/>
          <w:sz w:val="24"/>
          <w:szCs w:val="24"/>
        </w:rPr>
        <w:t>9</w:t>
      </w:r>
      <w:r w:rsidR="00292D21">
        <w:rPr>
          <w:b/>
          <w:sz w:val="24"/>
          <w:szCs w:val="24"/>
        </w:rPr>
        <w:t>.  Public Participation</w:t>
      </w:r>
    </w:p>
    <w:p w14:paraId="2D567F3A" w14:textId="6A5B9E3F" w:rsidR="00292D21" w:rsidRDefault="00292D21" w:rsidP="00B51CC9">
      <w:pPr>
        <w:spacing w:after="0" w:line="240" w:lineRule="auto"/>
        <w:rPr>
          <w:b/>
          <w:sz w:val="24"/>
          <w:szCs w:val="24"/>
        </w:rPr>
      </w:pPr>
    </w:p>
    <w:p w14:paraId="57D2D058" w14:textId="200F2BE3" w:rsidR="00292D21" w:rsidRDefault="008D657A" w:rsidP="00B51CC9">
      <w:pPr>
        <w:spacing w:after="0" w:line="240" w:lineRule="auto"/>
        <w:rPr>
          <w:b/>
          <w:sz w:val="24"/>
          <w:szCs w:val="24"/>
        </w:rPr>
      </w:pPr>
      <w:r>
        <w:rPr>
          <w:b/>
          <w:sz w:val="24"/>
          <w:szCs w:val="24"/>
        </w:rPr>
        <w:t>10</w:t>
      </w:r>
      <w:r w:rsidR="007569D3">
        <w:rPr>
          <w:b/>
          <w:sz w:val="24"/>
          <w:szCs w:val="24"/>
        </w:rPr>
        <w:t>.  Date and Time of the Next Meeting</w:t>
      </w:r>
    </w:p>
    <w:p w14:paraId="4B4D3FBD" w14:textId="0372BAAD" w:rsidR="007569D3" w:rsidRDefault="007569D3" w:rsidP="00B51CC9">
      <w:pPr>
        <w:spacing w:after="0" w:line="240" w:lineRule="auto"/>
        <w:rPr>
          <w:sz w:val="24"/>
          <w:szCs w:val="24"/>
        </w:rPr>
      </w:pPr>
      <w:r>
        <w:rPr>
          <w:sz w:val="24"/>
          <w:szCs w:val="24"/>
        </w:rPr>
        <w:t xml:space="preserve">The next meeting will be held on </w:t>
      </w:r>
      <w:r w:rsidR="007E7029">
        <w:rPr>
          <w:sz w:val="24"/>
          <w:szCs w:val="24"/>
        </w:rPr>
        <w:t>Wednesday 31</w:t>
      </w:r>
      <w:r w:rsidR="004C0AE1">
        <w:rPr>
          <w:sz w:val="24"/>
          <w:szCs w:val="24"/>
        </w:rPr>
        <w:t>st</w:t>
      </w:r>
      <w:r>
        <w:rPr>
          <w:sz w:val="24"/>
          <w:szCs w:val="24"/>
        </w:rPr>
        <w:t xml:space="preserve"> October 2018 at The Methodist Hall, Tebay at 7.30pm</w:t>
      </w:r>
    </w:p>
    <w:p w14:paraId="6C1F88BE" w14:textId="10CDDED5" w:rsidR="00681E56" w:rsidRDefault="00681E56" w:rsidP="00B51CC9">
      <w:pPr>
        <w:spacing w:after="0" w:line="240" w:lineRule="auto"/>
        <w:rPr>
          <w:sz w:val="24"/>
          <w:szCs w:val="24"/>
        </w:rPr>
      </w:pPr>
    </w:p>
    <w:p w14:paraId="44EA43F5" w14:textId="74167ABC" w:rsidR="00681E56" w:rsidRPr="007569D3" w:rsidRDefault="00681E56" w:rsidP="00B51CC9">
      <w:pPr>
        <w:spacing w:after="0" w:line="240" w:lineRule="auto"/>
        <w:rPr>
          <w:sz w:val="24"/>
          <w:szCs w:val="24"/>
        </w:rPr>
      </w:pPr>
      <w:r>
        <w:rPr>
          <w:sz w:val="24"/>
          <w:szCs w:val="24"/>
        </w:rPr>
        <w:t>M. Longworth (clerk)</w:t>
      </w:r>
    </w:p>
    <w:sectPr w:rsidR="00681E56" w:rsidRPr="0075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6D50"/>
    <w:multiLevelType w:val="hybridMultilevel"/>
    <w:tmpl w:val="E38AE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A7"/>
    <w:rsid w:val="000E0C14"/>
    <w:rsid w:val="001B0FA3"/>
    <w:rsid w:val="00292D21"/>
    <w:rsid w:val="00392DC4"/>
    <w:rsid w:val="004C0AE1"/>
    <w:rsid w:val="00681E56"/>
    <w:rsid w:val="007569D3"/>
    <w:rsid w:val="007E7029"/>
    <w:rsid w:val="008761B8"/>
    <w:rsid w:val="008D657A"/>
    <w:rsid w:val="008E2A1D"/>
    <w:rsid w:val="00996A5E"/>
    <w:rsid w:val="00A80EEF"/>
    <w:rsid w:val="00AA2857"/>
    <w:rsid w:val="00AE6C27"/>
    <w:rsid w:val="00B51CC9"/>
    <w:rsid w:val="00BA251C"/>
    <w:rsid w:val="00BD5DA7"/>
    <w:rsid w:val="00CE57BF"/>
    <w:rsid w:val="00F2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BF92"/>
  <w15:chartTrackingRefBased/>
  <w15:docId w15:val="{A9ED8F9B-0484-44D7-ACBC-C6F15FF3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A1D"/>
    <w:rPr>
      <w:color w:val="0563C1" w:themeColor="hyperlink"/>
      <w:u w:val="single"/>
    </w:rPr>
  </w:style>
  <w:style w:type="character" w:styleId="UnresolvedMention">
    <w:name w:val="Unresolved Mention"/>
    <w:basedOn w:val="DefaultParagraphFont"/>
    <w:uiPriority w:val="99"/>
    <w:semiHidden/>
    <w:unhideWhenUsed/>
    <w:rsid w:val="008E2A1D"/>
    <w:rPr>
      <w:color w:val="605E5C"/>
      <w:shd w:val="clear" w:color="auto" w:fill="E1DFDD"/>
    </w:rPr>
  </w:style>
  <w:style w:type="paragraph" w:styleId="ListParagraph">
    <w:name w:val="List Paragraph"/>
    <w:basedOn w:val="Normal"/>
    <w:uiPriority w:val="34"/>
    <w:qFormat/>
    <w:rsid w:val="00B5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20</cp:revision>
  <dcterms:created xsi:type="dcterms:W3CDTF">2018-09-14T20:57:00Z</dcterms:created>
  <dcterms:modified xsi:type="dcterms:W3CDTF">2018-09-20T15:54:00Z</dcterms:modified>
</cp:coreProperties>
</file>